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78" w:rsidRDefault="008B4978" w:rsidP="00CA58A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Российская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Федерация</w:t>
      </w:r>
    </w:p>
    <w:p w:rsidR="008B4978" w:rsidRDefault="008B4978" w:rsidP="00CA58A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Костромская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область</w:t>
      </w:r>
    </w:p>
    <w:p w:rsidR="008B4978" w:rsidRDefault="008B4978" w:rsidP="00CA58A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Совет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депутатов</w:t>
      </w:r>
    </w:p>
    <w:p w:rsidR="008B4978" w:rsidRDefault="008B4978" w:rsidP="00CA58A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городского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поселения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город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Макарьев</w:t>
      </w:r>
    </w:p>
    <w:p w:rsidR="008B4978" w:rsidRDefault="008B4978" w:rsidP="00CA58A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Макарьевского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муниципального</w:t>
      </w:r>
      <w:r>
        <w:rPr>
          <w:rFonts w:ascii="Arial Rounded MT Bold" w:hAnsi="Arial Rounded MT Bold"/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района</w:t>
      </w:r>
    </w:p>
    <w:p w:rsidR="008B4978" w:rsidRDefault="008B4978" w:rsidP="00CA58A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Решение № 151  </w:t>
      </w:r>
    </w:p>
    <w:p w:rsidR="008B4978" w:rsidRDefault="008B4978" w:rsidP="00CA58A2">
      <w:pPr>
        <w:rPr>
          <w:b/>
          <w:i/>
          <w:sz w:val="32"/>
          <w:szCs w:val="32"/>
        </w:rPr>
      </w:pPr>
    </w:p>
    <w:p w:rsidR="008B4978" w:rsidRDefault="008B4978" w:rsidP="00CA58A2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sz w:val="28"/>
          <w:szCs w:val="28"/>
        </w:rPr>
        <w:t xml:space="preserve">   29 января 2013 года</w:t>
      </w:r>
    </w:p>
    <w:p w:rsidR="008B4978" w:rsidRDefault="008B4978" w:rsidP="00CA58A2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8B4978" w:rsidRDefault="008B4978" w:rsidP="00CA58A2">
      <w:pPr>
        <w:rPr>
          <w:b/>
          <w:sz w:val="28"/>
          <w:szCs w:val="28"/>
        </w:rPr>
      </w:pPr>
    </w:p>
    <w:p w:rsidR="008B4978" w:rsidRDefault="008B4978" w:rsidP="00CA58A2">
      <w:pPr>
        <w:jc w:val="both"/>
        <w:rPr>
          <w:b/>
          <w:szCs w:val="24"/>
        </w:rPr>
      </w:pPr>
      <w:r>
        <w:rPr>
          <w:b/>
          <w:szCs w:val="24"/>
        </w:rPr>
        <w:t>О  внесении изменений в решение Совета депутатов № 138 «О проекте решения «О внесении дополнений и изменений в Устав городского поселения город Макарьев Макарьевского муниципального района Костромской области».</w:t>
      </w:r>
    </w:p>
    <w:p w:rsidR="008B4978" w:rsidRDefault="008B4978" w:rsidP="00CA58A2">
      <w:pPr>
        <w:pBdr>
          <w:bottom w:val="single" w:sz="12" w:space="1" w:color="auto"/>
        </w:pBdr>
        <w:jc w:val="both"/>
        <w:rPr>
          <w:b/>
          <w:szCs w:val="24"/>
        </w:rPr>
      </w:pPr>
    </w:p>
    <w:p w:rsidR="008B4978" w:rsidRDefault="008B4978" w:rsidP="00CA58A2">
      <w:pPr>
        <w:tabs>
          <w:tab w:val="center" w:pos="4677"/>
        </w:tabs>
        <w:jc w:val="both"/>
        <w:rPr>
          <w:b/>
        </w:rPr>
      </w:pPr>
    </w:p>
    <w:p w:rsidR="008B4978" w:rsidRPr="0060569F" w:rsidRDefault="008B4978" w:rsidP="0060569F">
      <w:pPr>
        <w:tabs>
          <w:tab w:val="center" w:pos="4677"/>
        </w:tabs>
        <w:jc w:val="both"/>
        <w:rPr>
          <w:b/>
        </w:rPr>
      </w:pPr>
    </w:p>
    <w:p w:rsidR="008B4978" w:rsidRDefault="008B4978" w:rsidP="00D3368F">
      <w:pPr>
        <w:tabs>
          <w:tab w:val="center" w:pos="4677"/>
        </w:tabs>
        <w:jc w:val="both"/>
      </w:pPr>
      <w:r>
        <w:t xml:space="preserve">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06.10.2003 года № 131-ФЗ «Об общих принципах организации местного самоуправления в Российской Федерации», от 21.07.2005 года № 97-ФЗ «О государственной регистрации уставов муниципальных образований», руководствуясь пунктом 1 части 1 статьи 13, частью 3 статьи 40 Устава муниципального образования городское поселение город Макарьев Макарьевского муниципального района, принятого решением Совета депутатов городского поселения город Макарьев Макарьевского муниципального района Костромской области от 28.11.2005г. № 60 (в ред. Решений № 108 от 23.03.2007 г., № 171 от 223.01.2008 г.,  № 274 от  30.04.2009 г., № 314 от 29.12.2009 г., 349 от 28.05.2010 г.,  № 377 от 22.10.2010 г., № 49 от 27.12.2011 г.,  № 103 от 04.07.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№ 123 от 29.10.2012г.), Совет депутатов городского поселения город Макарьев Макарьевского муниципального района Костромской области  второго созыва</w:t>
      </w:r>
    </w:p>
    <w:p w:rsidR="008B4978" w:rsidRPr="0060569F" w:rsidRDefault="008B4978" w:rsidP="00CA58A2">
      <w:pPr>
        <w:tabs>
          <w:tab w:val="center" w:pos="4677"/>
        </w:tabs>
        <w:jc w:val="both"/>
        <w:rPr>
          <w:szCs w:val="24"/>
        </w:rPr>
      </w:pPr>
    </w:p>
    <w:p w:rsidR="008B4978" w:rsidRDefault="008B4978" w:rsidP="00CA58A2">
      <w:pPr>
        <w:tabs>
          <w:tab w:val="center" w:pos="4677"/>
        </w:tabs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</w:t>
      </w:r>
      <w:r>
        <w:rPr>
          <w:b/>
          <w:szCs w:val="24"/>
        </w:rPr>
        <w:t>РЕШИЛ</w:t>
      </w:r>
      <w:r>
        <w:rPr>
          <w:rFonts w:ascii="Arial Rounded MT Bold" w:hAnsi="Arial Rounded MT Bold"/>
          <w:b/>
          <w:szCs w:val="24"/>
        </w:rPr>
        <w:t>:</w:t>
      </w:r>
    </w:p>
    <w:p w:rsidR="008B4978" w:rsidRDefault="008B4978" w:rsidP="00CA58A2">
      <w:pPr>
        <w:numPr>
          <w:ilvl w:val="0"/>
          <w:numId w:val="1"/>
        </w:numPr>
        <w:tabs>
          <w:tab w:val="center" w:pos="4677"/>
        </w:tabs>
        <w:jc w:val="both"/>
        <w:rPr>
          <w:szCs w:val="24"/>
        </w:rPr>
      </w:pPr>
      <w:r w:rsidRPr="00CA58A2">
        <w:rPr>
          <w:szCs w:val="24"/>
        </w:rPr>
        <w:t xml:space="preserve">Внести следующие изменения в решение </w:t>
      </w:r>
      <w:r>
        <w:rPr>
          <w:szCs w:val="24"/>
        </w:rPr>
        <w:t>С</w:t>
      </w:r>
      <w:r w:rsidRPr="00CA58A2">
        <w:rPr>
          <w:szCs w:val="24"/>
        </w:rPr>
        <w:t>овета депутатов № 138 от 2</w:t>
      </w:r>
      <w:r>
        <w:rPr>
          <w:szCs w:val="24"/>
        </w:rPr>
        <w:t>6.12.2012 года</w:t>
      </w:r>
    </w:p>
    <w:p w:rsidR="008B4978" w:rsidRDefault="008B4978" w:rsidP="00CA58A2">
      <w:pPr>
        <w:numPr>
          <w:ilvl w:val="1"/>
          <w:numId w:val="1"/>
        </w:numPr>
        <w:tabs>
          <w:tab w:val="center" w:pos="4677"/>
        </w:tabs>
        <w:jc w:val="both"/>
        <w:rPr>
          <w:szCs w:val="24"/>
        </w:rPr>
      </w:pPr>
      <w:r>
        <w:rPr>
          <w:szCs w:val="24"/>
        </w:rPr>
        <w:t>Пункт 5 решения изложить в следующей редакции:</w:t>
      </w:r>
    </w:p>
    <w:p w:rsidR="008B4978" w:rsidRDefault="008B4978" w:rsidP="00CA58A2">
      <w:pPr>
        <w:tabs>
          <w:tab w:val="left" w:pos="720"/>
          <w:tab w:val="center" w:pos="4677"/>
        </w:tabs>
        <w:ind w:left="480"/>
        <w:jc w:val="both"/>
        <w:rPr>
          <w:szCs w:val="24"/>
        </w:rPr>
      </w:pPr>
      <w:r>
        <w:rPr>
          <w:szCs w:val="24"/>
        </w:rPr>
        <w:t>«Назначить публичные слушания по проекту изменений и дополнений в Устав городского поселения город Макарьев Макарьевского муниципального района на  26 февраля  2013 года в  читальном зале МУК «Макарьевская районная библиотека» в 14.00 часов по адресу: Костромская область, Макарьевский район, г. Макарьев,  пл. Революции, дом 29.».</w:t>
      </w:r>
    </w:p>
    <w:p w:rsidR="008B4978" w:rsidRDefault="008B4978" w:rsidP="00CA58A2">
      <w:pPr>
        <w:tabs>
          <w:tab w:val="left" w:pos="720"/>
          <w:tab w:val="center" w:pos="4677"/>
        </w:tabs>
        <w:ind w:left="480"/>
        <w:jc w:val="both"/>
        <w:rPr>
          <w:szCs w:val="24"/>
        </w:rPr>
      </w:pPr>
    </w:p>
    <w:p w:rsidR="008B4978" w:rsidRDefault="008B4978" w:rsidP="0060569F">
      <w:pPr>
        <w:numPr>
          <w:ilvl w:val="0"/>
          <w:numId w:val="1"/>
        </w:numPr>
        <w:tabs>
          <w:tab w:val="left" w:pos="720"/>
          <w:tab w:val="center" w:pos="4677"/>
        </w:tabs>
        <w:jc w:val="both"/>
        <w:rPr>
          <w:szCs w:val="24"/>
        </w:rPr>
      </w:pPr>
      <w:r>
        <w:rPr>
          <w:szCs w:val="24"/>
        </w:rPr>
        <w:t>Решение вступает в силу со дня подписания и распространяет свое действие на правоотношения, возникшие  27 января 2013 года.</w:t>
      </w:r>
    </w:p>
    <w:p w:rsidR="008B4978" w:rsidRDefault="008B4978" w:rsidP="0060569F">
      <w:pPr>
        <w:tabs>
          <w:tab w:val="left" w:pos="720"/>
          <w:tab w:val="center" w:pos="4677"/>
        </w:tabs>
        <w:jc w:val="both"/>
        <w:rPr>
          <w:szCs w:val="24"/>
        </w:rPr>
      </w:pPr>
    </w:p>
    <w:p w:rsidR="008B4978" w:rsidRDefault="008B4978" w:rsidP="0060569F">
      <w:pPr>
        <w:tabs>
          <w:tab w:val="left" w:pos="720"/>
          <w:tab w:val="center" w:pos="4677"/>
        </w:tabs>
        <w:jc w:val="both"/>
        <w:rPr>
          <w:szCs w:val="24"/>
        </w:rPr>
      </w:pPr>
    </w:p>
    <w:p w:rsidR="008B4978" w:rsidRDefault="008B4978" w:rsidP="0060569F">
      <w:pPr>
        <w:rPr>
          <w:b/>
        </w:rPr>
      </w:pPr>
      <w:r>
        <w:rPr>
          <w:b/>
        </w:rPr>
        <w:t>Глава городского поселения                                       И.О. Председателя Совета депутатов</w:t>
      </w:r>
    </w:p>
    <w:p w:rsidR="008B4978" w:rsidRDefault="008B4978" w:rsidP="0060569F">
      <w:pPr>
        <w:rPr>
          <w:b/>
        </w:rPr>
      </w:pPr>
      <w:r>
        <w:rPr>
          <w:b/>
        </w:rPr>
        <w:t xml:space="preserve">город Макарьев                             </w:t>
      </w:r>
    </w:p>
    <w:p w:rsidR="008B4978" w:rsidRDefault="008B4978" w:rsidP="0060569F">
      <w:pPr>
        <w:rPr>
          <w:b/>
        </w:rPr>
      </w:pPr>
      <w:r>
        <w:rPr>
          <w:b/>
        </w:rPr>
        <w:t xml:space="preserve">                                                          С. ИЛЬИН                                                        Е. ОБИЧКИН</w:t>
      </w:r>
    </w:p>
    <w:p w:rsidR="008B4978" w:rsidRDefault="008B4978" w:rsidP="0060569F">
      <w:pPr>
        <w:rPr>
          <w:b/>
        </w:rPr>
      </w:pPr>
    </w:p>
    <w:p w:rsidR="008B4978" w:rsidRDefault="008B4978" w:rsidP="0060569F">
      <w:pPr>
        <w:rPr>
          <w:b/>
        </w:rPr>
      </w:pPr>
    </w:p>
    <w:sectPr w:rsidR="008B4978" w:rsidSect="005175A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AB62210"/>
    <w:multiLevelType w:val="hybridMultilevel"/>
    <w:tmpl w:val="7D60517E"/>
    <w:lvl w:ilvl="0" w:tplc="4DFC54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5A4"/>
    <w:rsid w:val="00125A26"/>
    <w:rsid w:val="00275D5B"/>
    <w:rsid w:val="0036554D"/>
    <w:rsid w:val="004D770A"/>
    <w:rsid w:val="005175A4"/>
    <w:rsid w:val="005B6209"/>
    <w:rsid w:val="0060569F"/>
    <w:rsid w:val="00715103"/>
    <w:rsid w:val="007203A0"/>
    <w:rsid w:val="008B4978"/>
    <w:rsid w:val="00AD62BD"/>
    <w:rsid w:val="00AE6C4B"/>
    <w:rsid w:val="00B74E52"/>
    <w:rsid w:val="00C9100B"/>
    <w:rsid w:val="00CA58A2"/>
    <w:rsid w:val="00D30719"/>
    <w:rsid w:val="00D3368F"/>
    <w:rsid w:val="00D33E27"/>
    <w:rsid w:val="00DE507C"/>
    <w:rsid w:val="00D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A2"/>
    <w:pPr>
      <w:widowControl w:val="0"/>
      <w:suppressAutoHyphens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175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B620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A58A2"/>
    <w:rPr>
      <w:rFonts w:cs="Times New Roman"/>
      <w:color w:val="000080"/>
      <w:u w:val="single"/>
    </w:rPr>
  </w:style>
  <w:style w:type="paragraph" w:customStyle="1" w:styleId="text">
    <w:name w:val="text"/>
    <w:basedOn w:val="Normal"/>
    <w:uiPriority w:val="99"/>
    <w:rsid w:val="00CA58A2"/>
    <w:pPr>
      <w:ind w:firstLine="567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383</Words>
  <Characters>2188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8</cp:revision>
  <cp:lastPrinted>2013-01-24T10:03:00Z</cp:lastPrinted>
  <dcterms:created xsi:type="dcterms:W3CDTF">2013-01-24T08:02:00Z</dcterms:created>
  <dcterms:modified xsi:type="dcterms:W3CDTF">2013-01-29T11:38:00Z</dcterms:modified>
</cp:coreProperties>
</file>