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РОССИЙСКАЯ ФЕДЕРАЦИЯ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F70DE3" w:rsidRDefault="00F70DE3" w:rsidP="00064C9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РЕШЕНИЕ № 157  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F70DE3" w:rsidRDefault="00F70DE3" w:rsidP="00064C99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2 апреля 2013 года.</w:t>
      </w: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F70DE3" w:rsidRDefault="00F70DE3" w:rsidP="00393D51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Arial" w:hAnsi="Arial"/>
          <w:kern w:val="2"/>
          <w:lang w:eastAsia="ru-RU"/>
        </w:rPr>
        <w:t xml:space="preserve">       </w:t>
      </w:r>
      <w:r w:rsidRPr="00064C99">
        <w:rPr>
          <w:rFonts w:ascii="Times New Roman" w:hAnsi="Times New Roman"/>
          <w:kern w:val="2"/>
          <w:lang w:eastAsia="ru-RU"/>
        </w:rPr>
        <w:t xml:space="preserve">                     Рассмотрев внесенные Главой городского поселения город Макарьев материалы и проект решения № </w:t>
      </w:r>
      <w:r>
        <w:rPr>
          <w:rFonts w:ascii="Times New Roman" w:hAnsi="Times New Roman"/>
          <w:kern w:val="2"/>
          <w:lang w:eastAsia="ru-RU"/>
        </w:rPr>
        <w:t>157</w:t>
      </w:r>
      <w:r w:rsidRPr="00064C99">
        <w:rPr>
          <w:rFonts w:ascii="Times New Roman" w:hAnsi="Times New Roman"/>
          <w:kern w:val="2"/>
          <w:lang w:eastAsia="ru-RU"/>
        </w:rPr>
        <w:t xml:space="preserve">  от </w:t>
      </w:r>
      <w:r>
        <w:rPr>
          <w:rFonts w:ascii="Times New Roman" w:hAnsi="Times New Roman"/>
          <w:kern w:val="2"/>
          <w:lang w:eastAsia="ru-RU"/>
        </w:rPr>
        <w:t>02.04.2013</w:t>
      </w:r>
      <w:r w:rsidRPr="00064C99">
        <w:rPr>
          <w:rFonts w:ascii="Times New Roman" w:hAnsi="Times New Roman"/>
          <w:kern w:val="2"/>
          <w:lang w:eastAsia="ru-RU"/>
        </w:rPr>
        <w:t xml:space="preserve">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  <w:r w:rsidRPr="00064C99">
        <w:rPr>
          <w:rFonts w:ascii="Times New Roman" w:hAnsi="Times New Roman"/>
          <w:b/>
          <w:bCs/>
          <w:kern w:val="2"/>
          <w:lang w:eastAsia="ru-RU"/>
        </w:rPr>
        <w:t>РЕШИЛ: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:rsidR="00F70DE3" w:rsidRPr="00064C99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:rsidR="00F70DE3" w:rsidRPr="00064C99" w:rsidRDefault="00F70DE3" w:rsidP="00393D51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ind w:hanging="924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>Внести в решение  Совета депутатов городского поселения город Макарьев от 27.12.2012 года  № 140 « О бюджете городского поселения город Макарьев на 2013 год» следующие изменения и дополнения:</w:t>
      </w:r>
    </w:p>
    <w:p w:rsidR="00F70DE3" w:rsidRPr="00064C99" w:rsidRDefault="00F70DE3" w:rsidP="00393D51">
      <w:pPr>
        <w:widowControl w:val="0"/>
        <w:numPr>
          <w:ilvl w:val="1"/>
          <w:numId w:val="2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>пункт 1 статьи 1 изложить в следующей редакции «1. Утвердить бюджет городского поселения город Макарьев (далее - местный бюджет) на 2013 год по доходам в сумме 19 633 845  рубля, в том числе объём безвозмездных поступлений от других бюджетов бюджетной системы российской Федерации в сумме 8 414 845 рубля, по расходам в сумме 20 194 745 рубля.</w:t>
      </w:r>
    </w:p>
    <w:p w:rsidR="00F70DE3" w:rsidRPr="00064C99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 xml:space="preserve">   1.2.   утвердить приложение №6 «Объем поступления доходов в бюджет      городского поселения город Макарьев на 2013 год в новой редакции согласно   приложению № 1 к настоящему решению.</w:t>
      </w:r>
    </w:p>
    <w:p w:rsidR="00F70DE3" w:rsidRPr="00064C99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bCs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 xml:space="preserve">   1.3.    утвердить приложение №7 «</w:t>
      </w:r>
      <w:r w:rsidRPr="00064C99">
        <w:rPr>
          <w:rFonts w:ascii="Times New Roman" w:hAnsi="Times New Roman"/>
          <w:bCs/>
          <w:kern w:val="2"/>
          <w:lang w:eastAsia="ru-RU"/>
        </w:rPr>
        <w:t xml:space="preserve">Распределение бюджетных ассигнований   на </w:t>
      </w:r>
    </w:p>
    <w:p w:rsidR="00F70DE3" w:rsidRPr="00064C99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bCs/>
          <w:kern w:val="2"/>
          <w:lang w:eastAsia="ru-RU"/>
        </w:rPr>
        <w:t xml:space="preserve">              2013   год  </w:t>
      </w:r>
      <w:r w:rsidRPr="00064C99">
        <w:rPr>
          <w:rFonts w:ascii="Times New Roman" w:hAnsi="Times New Roman"/>
          <w:kern w:val="2"/>
          <w:lang w:eastAsia="ru-RU"/>
        </w:rPr>
        <w:t xml:space="preserve">функциональной классификации расходов бюджетов Российской                                Федерации» в новой редакции согласно приложению № 2 к настоящему решению.   </w:t>
      </w: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 xml:space="preserve">          1.4.    утвердить приложение №8 «</w:t>
      </w:r>
      <w:r w:rsidRPr="00064C99">
        <w:rPr>
          <w:rFonts w:ascii="Times New Roman" w:hAnsi="Times New Roman"/>
          <w:bCs/>
          <w:kern w:val="2"/>
          <w:lang w:eastAsia="ru-RU"/>
        </w:rPr>
        <w:t>Ведомственная структура расходов бюджета</w:t>
      </w: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bCs/>
          <w:kern w:val="2"/>
          <w:lang w:eastAsia="ru-RU"/>
        </w:rPr>
        <w:t xml:space="preserve">                    городского поселения город Макарьев на 2013 год</w:t>
      </w:r>
      <w:r w:rsidRPr="00064C99">
        <w:rPr>
          <w:rFonts w:ascii="Times New Roman" w:hAnsi="Times New Roman"/>
          <w:kern w:val="2"/>
          <w:lang w:eastAsia="ru-RU"/>
        </w:rPr>
        <w:t xml:space="preserve">» в новой редакции        </w:t>
      </w: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 xml:space="preserve">                    согласно приложению № 3 к настоящему решению.  </w:t>
      </w: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1.5.    Добавить в приложение</w:t>
      </w:r>
      <w:r w:rsidRPr="00064C99"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kern w:val="2"/>
          <w:lang w:eastAsia="ru-RU"/>
        </w:rPr>
        <w:t xml:space="preserve"> </w:t>
      </w:r>
      <w:r w:rsidRPr="00064C99"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kern w:val="2"/>
          <w:lang w:eastAsia="ru-RU"/>
        </w:rPr>
        <w:t xml:space="preserve">№ 4  «Перечень главных администраторов (администраторов)         </w:t>
      </w:r>
      <w:r w:rsidRPr="00064C99">
        <w:rPr>
          <w:rFonts w:ascii="Times New Roman" w:hAnsi="Times New Roman"/>
          <w:kern w:val="2"/>
          <w:lang w:eastAsia="ru-RU"/>
        </w:rPr>
        <w:t xml:space="preserve">  </w:t>
      </w:r>
    </w:p>
    <w:p w:rsidR="00F70DE3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          Доходов бюджета городского поселения город Макарьев» строки следующего </w:t>
      </w:r>
    </w:p>
    <w:p w:rsidR="00F70DE3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          Содержания :</w:t>
      </w:r>
    </w:p>
    <w:p w:rsidR="00F70DE3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70"/>
      </w:tblGrid>
      <w:tr w:rsidR="00F70DE3" w:rsidTr="001A2AD6">
        <w:tc>
          <w:tcPr>
            <w:tcW w:w="4248" w:type="dxa"/>
          </w:tcPr>
          <w:p w:rsidR="00F70DE3" w:rsidRPr="001A2AD6" w:rsidRDefault="00F70DE3" w:rsidP="001A2AD6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1A2AD6">
              <w:rPr>
                <w:rFonts w:ascii="Times New Roman" w:hAnsi="Times New Roman"/>
                <w:kern w:val="2"/>
                <w:lang w:eastAsia="ru-RU"/>
              </w:rPr>
              <w:t>Код бюджетной классификации Российской</w:t>
            </w:r>
          </w:p>
          <w:p w:rsidR="00F70DE3" w:rsidRPr="001A2AD6" w:rsidRDefault="00F70DE3" w:rsidP="001A2AD6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1A2AD6">
              <w:rPr>
                <w:rFonts w:ascii="Times New Roman" w:hAnsi="Times New Roman"/>
                <w:kern w:val="2"/>
                <w:lang w:eastAsia="ru-RU"/>
              </w:rPr>
              <w:t>Федерации</w:t>
            </w:r>
          </w:p>
        </w:tc>
        <w:tc>
          <w:tcPr>
            <w:tcW w:w="5570" w:type="dxa"/>
          </w:tcPr>
          <w:p w:rsidR="00F70DE3" w:rsidRPr="001A2AD6" w:rsidRDefault="00F70DE3" w:rsidP="001A2AD6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1A2AD6">
              <w:rPr>
                <w:rFonts w:ascii="Times New Roman" w:hAnsi="Times New Roman"/>
                <w:kern w:val="2"/>
                <w:lang w:eastAsia="ru-RU"/>
              </w:rPr>
              <w:t>Наименование</w:t>
            </w:r>
          </w:p>
        </w:tc>
      </w:tr>
      <w:tr w:rsidR="00F70DE3" w:rsidTr="001A2AD6">
        <w:tc>
          <w:tcPr>
            <w:tcW w:w="4248" w:type="dxa"/>
          </w:tcPr>
          <w:p w:rsidR="00F70DE3" w:rsidRPr="001A2AD6" w:rsidRDefault="00F70DE3" w:rsidP="001A2AD6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1A2AD6">
              <w:rPr>
                <w:rFonts w:ascii="Times New Roman" w:hAnsi="Times New Roman"/>
                <w:kern w:val="2"/>
                <w:lang w:eastAsia="ru-RU"/>
              </w:rPr>
              <w:t>999 111 09045 10 0000 120</w:t>
            </w:r>
          </w:p>
        </w:tc>
        <w:tc>
          <w:tcPr>
            <w:tcW w:w="5570" w:type="dxa"/>
          </w:tcPr>
          <w:p w:rsidR="00F70DE3" w:rsidRPr="001A2AD6" w:rsidRDefault="00F70DE3" w:rsidP="001A2AD6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1A2AD6">
              <w:rPr>
                <w:rFonts w:ascii="Times New Roman" w:hAnsi="Times New Roman"/>
                <w:kern w:val="2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</w:tbl>
    <w:p w:rsidR="00F70DE3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 xml:space="preserve">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F70DE3" w:rsidRPr="00064C99" w:rsidRDefault="00F70DE3" w:rsidP="00393D51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>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F70DE3" w:rsidRPr="00064C99" w:rsidRDefault="00F70DE3" w:rsidP="00393D51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  <w:r w:rsidRPr="00064C99">
        <w:rPr>
          <w:rFonts w:ascii="Times New Roman" w:hAnsi="Times New Roman"/>
          <w:kern w:val="2"/>
          <w:lang w:eastAsia="ru-RU"/>
        </w:rPr>
        <w:t>Настоящее решение направить Главе городского поселения город Макарьев для подписания и опубликования.</w:t>
      </w:r>
    </w:p>
    <w:p w:rsidR="00F70DE3" w:rsidRPr="00064C99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F70DE3" w:rsidRPr="00064C99" w:rsidRDefault="00F70DE3" w:rsidP="00393D5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4C99">
        <w:rPr>
          <w:rFonts w:ascii="Times New Roman" w:hAnsi="Times New Roman" w:cs="Times New Roman"/>
          <w:b/>
          <w:sz w:val="22"/>
          <w:szCs w:val="22"/>
        </w:rPr>
        <w:t>Глава городского поселения                                                Председатель Совета депутатов</w:t>
      </w:r>
    </w:p>
    <w:p w:rsidR="00F70DE3" w:rsidRPr="00064C99" w:rsidRDefault="00F70DE3" w:rsidP="00393D5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4C99">
        <w:rPr>
          <w:rFonts w:ascii="Times New Roman" w:hAnsi="Times New Roman" w:cs="Times New Roman"/>
          <w:b/>
          <w:sz w:val="22"/>
          <w:szCs w:val="22"/>
        </w:rPr>
        <w:t>город Макарьев                             С.В. ИЛЬИН                                                  Н.В. МОКИНА</w:t>
      </w: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rPr>
          <w:b/>
        </w:rPr>
      </w:pPr>
    </w:p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Приложение № 1                        </w:t>
      </w:r>
    </w:p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 157 от 02.04.2013 г.</w:t>
      </w:r>
    </w:p>
    <w:p w:rsidR="00F70DE3" w:rsidRDefault="00F70DE3" w:rsidP="00393D5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Объем поступлений доходов  в бюджет городского поселения город Макарьев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Макарьевского Муниципального района на 2013 год.</w:t>
      </w:r>
    </w:p>
    <w:tbl>
      <w:tblPr>
        <w:tblW w:w="10200" w:type="dxa"/>
        <w:tblLayout w:type="fixed"/>
        <w:tblLook w:val="00A0"/>
      </w:tblPr>
      <w:tblGrid>
        <w:gridCol w:w="2975"/>
        <w:gridCol w:w="5525"/>
        <w:gridCol w:w="1700"/>
      </w:tblGrid>
      <w:tr w:rsidR="00F70DE3" w:rsidTr="008E0172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Коды бюджетной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Наименование кода поступлений в бюджет,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группы, подгруппы, статьи, подстатьи,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элемента, программы (подпрограммы),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Сумма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Всего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( руб )</w:t>
            </w:r>
          </w:p>
        </w:tc>
      </w:tr>
      <w:tr w:rsidR="00F70DE3" w:rsidTr="008E0172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11 219 000,00</w:t>
            </w:r>
          </w:p>
        </w:tc>
      </w:tr>
      <w:tr w:rsidR="00F70DE3" w:rsidTr="008E0172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000 1 01 00000 10 0000 000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5 740 000,00</w:t>
            </w:r>
          </w:p>
        </w:tc>
      </w:tr>
      <w:tr w:rsidR="00F70DE3" w:rsidTr="008E0172">
        <w:trPr>
          <w:trHeight w:val="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000 1 01 02000 10 0000 110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5 740 000,00</w:t>
            </w:r>
          </w:p>
        </w:tc>
      </w:tr>
      <w:tr w:rsidR="00F70DE3" w:rsidTr="008E0172">
        <w:trPr>
          <w:trHeight w:val="6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000 1 01 02010 10 0000 110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 резидентами  Российской Федерации в виде дивидендов от долевого участия в деятельности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5 702 000,00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F70DE3" w:rsidTr="008E0172">
        <w:trPr>
          <w:trHeight w:val="10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000 101 02020 10 0000 110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-налог на доходы физических лиц с доходов, облагаемых по налоговой ставке, установленной пунктом 1статьи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      20 000,00</w:t>
            </w:r>
          </w:p>
        </w:tc>
      </w:tr>
      <w:tr w:rsidR="00F70DE3" w:rsidTr="008E0172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16"/>
                <w:szCs w:val="16"/>
                <w:lang w:eastAsia="ru-RU"/>
              </w:rPr>
              <w:t xml:space="preserve">-налог на доходы физических лиц с доходов, полученных физическими лицами не являющимися налоговыми резидентами 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Российской</w:t>
            </w:r>
            <w:r>
              <w:rPr>
                <w:rFonts w:ascii="Times New Roman" w:hAnsi="Times New Roman"/>
                <w:i/>
                <w:kern w:val="2"/>
                <w:sz w:val="16"/>
                <w:szCs w:val="16"/>
                <w:lang w:eastAsia="ru-RU"/>
              </w:rPr>
              <w:t xml:space="preserve"> Федерации</w:t>
            </w: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18  000,00</w:t>
            </w:r>
          </w:p>
        </w:tc>
      </w:tr>
      <w:tr w:rsidR="00F70DE3" w:rsidTr="008E0172">
        <w:trPr>
          <w:trHeight w:val="1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600 000,00</w:t>
            </w:r>
          </w:p>
        </w:tc>
      </w:tr>
      <w:tr w:rsidR="00F70DE3" w:rsidTr="008E0172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000 1 05 01000 00 0000 000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600 000,00</w:t>
            </w:r>
          </w:p>
        </w:tc>
      </w:tr>
      <w:tr w:rsidR="00F70DE3" w:rsidTr="008E0172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000 105 01 011 10 0000 110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470 000,00</w:t>
            </w:r>
          </w:p>
        </w:tc>
      </w:tr>
      <w:tr w:rsidR="00F70DE3" w:rsidTr="008E0172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000 1 05 01 012 10 0000 110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10 000,00</w:t>
            </w:r>
          </w:p>
        </w:tc>
      </w:tr>
      <w:tr w:rsidR="00F70DE3" w:rsidTr="008E0172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000 1 05 01  021 10 0000 110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115 000,00</w:t>
            </w:r>
          </w:p>
        </w:tc>
      </w:tr>
      <w:tr w:rsidR="00F70DE3" w:rsidTr="008E0172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000 105 01  022 10 0000  110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5 000,00</w:t>
            </w:r>
          </w:p>
        </w:tc>
      </w:tr>
      <w:tr w:rsidR="00F70DE3" w:rsidTr="008E0172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2 528 000,00</w:t>
            </w:r>
          </w:p>
        </w:tc>
      </w:tr>
      <w:tr w:rsidR="00F70DE3" w:rsidTr="008E0172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778 000,00</w:t>
            </w:r>
          </w:p>
        </w:tc>
      </w:tr>
      <w:tr w:rsidR="00F70DE3" w:rsidTr="008E0172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1 750 000,00</w:t>
            </w:r>
          </w:p>
        </w:tc>
      </w:tr>
      <w:tr w:rsidR="00F70DE3" w:rsidTr="008E0172">
        <w:trPr>
          <w:trHeight w:val="79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000 1 06 06013 10 0000 110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500 000,00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F70DE3" w:rsidTr="008E0172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000 1 06 06023 10 0000 110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1 250 000,00</w:t>
            </w:r>
          </w:p>
        </w:tc>
      </w:tr>
      <w:tr w:rsidR="00F70DE3" w:rsidTr="008E0172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Доходы от использования  имущества , 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  413  000,00</w:t>
            </w:r>
          </w:p>
        </w:tc>
      </w:tr>
      <w:tr w:rsidR="00F70DE3" w:rsidTr="008E0172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000 1 11 05000 00 0000 000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413 000,00</w:t>
            </w:r>
          </w:p>
        </w:tc>
      </w:tr>
      <w:tr w:rsidR="00F70DE3" w:rsidTr="008E0172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000 1 11 05013 10 0000 120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400 000,00</w:t>
            </w:r>
          </w:p>
        </w:tc>
      </w:tr>
      <w:tr w:rsidR="00F70DE3" w:rsidTr="008E0172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000 1 11 05 035 10 0000 120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13 000,00</w:t>
            </w:r>
          </w:p>
        </w:tc>
      </w:tr>
      <w:tr w:rsidR="00F70DE3" w:rsidTr="008E0172">
        <w:trPr>
          <w:trHeight w:val="17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000 1 12 00000 00 0000 000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66  000,00</w:t>
            </w:r>
          </w:p>
        </w:tc>
      </w:tr>
      <w:tr w:rsidR="00F70DE3" w:rsidTr="008E0172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000 1 12 04000 00 0000 000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65 000,00</w:t>
            </w:r>
          </w:p>
        </w:tc>
      </w:tr>
      <w:tr w:rsidR="00F70DE3" w:rsidTr="008E0172">
        <w:trPr>
          <w:trHeight w:val="389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000 1 12 04014 10 0000 120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лесов, расположенных на землях лесного фонда, в части превышающей минимальный размер арендной платы.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65  000,00</w:t>
            </w:r>
          </w:p>
        </w:tc>
      </w:tr>
      <w:tr w:rsidR="00F70DE3" w:rsidTr="008E0172">
        <w:trPr>
          <w:trHeight w:val="35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000 1 12 04015 10 0000 120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1 000,0</w:t>
            </w:r>
          </w:p>
        </w:tc>
      </w:tr>
      <w:tr w:rsidR="00F70DE3" w:rsidTr="008E0172">
        <w:trPr>
          <w:trHeight w:val="27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1 851 000,00</w:t>
            </w:r>
          </w:p>
        </w:tc>
      </w:tr>
      <w:tr w:rsidR="00F70DE3" w:rsidTr="008E0172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1 620 000,00</w:t>
            </w: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F70DE3" w:rsidTr="008E0172">
        <w:trPr>
          <w:trHeight w:val="470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000 1 14 06014 10 0000 430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Доходы от продажи земельных участков 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231 000,00</w:t>
            </w:r>
          </w:p>
        </w:tc>
      </w:tr>
      <w:tr w:rsidR="00F70DE3" w:rsidTr="008E0172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000 115 00000 00 0000 000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10  000,00</w:t>
            </w:r>
          </w:p>
        </w:tc>
      </w:tr>
      <w:tr w:rsidR="00F70DE3" w:rsidTr="008E0172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000 115 02050 10 0000 140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10  000,00</w:t>
            </w:r>
          </w:p>
        </w:tc>
      </w:tr>
      <w:tr w:rsidR="00F70DE3" w:rsidTr="008E0172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000 116 00 000 00 0000 140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Возмещение вреда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11 000,00</w:t>
            </w:r>
          </w:p>
        </w:tc>
      </w:tr>
      <w:tr w:rsidR="00F70DE3" w:rsidTr="008E0172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000 116 37 040 10 0000 140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3 000,00</w:t>
            </w:r>
          </w:p>
        </w:tc>
      </w:tr>
      <w:tr w:rsidR="00F70DE3" w:rsidTr="008E0172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000 116 51 040 10 0000 140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8 000,00</w:t>
            </w:r>
          </w:p>
        </w:tc>
      </w:tr>
      <w:tr w:rsidR="00F70DE3" w:rsidTr="008E0172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000 202 00000 00 0000 000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8 414 845,00</w:t>
            </w:r>
          </w:p>
        </w:tc>
      </w:tr>
      <w:tr w:rsidR="00F70DE3" w:rsidTr="008E0172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000 2 02 01001 10 0000 151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Дотации на выравнивание из районного фонда финансовой поддержки  поселений за счет субвенций из областного фонда компенсаций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1 760 000,00</w:t>
            </w:r>
          </w:p>
        </w:tc>
      </w:tr>
      <w:tr w:rsidR="00F70DE3" w:rsidTr="008E0172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000 202 01 003 10 0000 151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2 610 400,00</w:t>
            </w:r>
          </w:p>
        </w:tc>
      </w:tr>
      <w:tr w:rsidR="00F70DE3" w:rsidTr="008E0172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000 202 04 999 10 0000 151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        4 026 645,00</w:t>
            </w:r>
          </w:p>
        </w:tc>
      </w:tr>
      <w:tr w:rsidR="00F70DE3" w:rsidTr="008E0172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000 202 03 999 10 0000 151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17  800,00</w:t>
            </w:r>
          </w:p>
        </w:tc>
      </w:tr>
      <w:tr w:rsidR="00F70DE3" w:rsidTr="008E0172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19 633 845,00</w:t>
            </w:r>
          </w:p>
        </w:tc>
      </w:tr>
    </w:tbl>
    <w:p w:rsidR="00F70DE3" w:rsidRDefault="00F70DE3" w:rsidP="00393D5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ab/>
      </w:r>
      <w:r>
        <w:rPr>
          <w:rFonts w:ascii="Times New Roman" w:hAnsi="Times New Roman"/>
          <w:kern w:val="2"/>
          <w:sz w:val="16"/>
          <w:szCs w:val="16"/>
          <w:lang w:eastAsia="ru-RU"/>
        </w:rPr>
        <w:tab/>
        <w:t xml:space="preserve">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F70DE3" w:rsidRDefault="00F70DE3" w:rsidP="00393D5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</w:p>
    <w:p w:rsidR="00F70DE3" w:rsidRDefault="00F70DE3" w:rsidP="00393D51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Приложение № 2                        </w:t>
      </w:r>
    </w:p>
    <w:p w:rsidR="00F70DE3" w:rsidRDefault="00F70DE3" w:rsidP="006940AE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 157 от 02.04.2013 г.</w:t>
      </w:r>
    </w:p>
    <w:p w:rsidR="00F70DE3" w:rsidRDefault="00F70DE3" w:rsidP="00393D5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853"/>
        <w:gridCol w:w="4787"/>
        <w:gridCol w:w="1690"/>
        <w:gridCol w:w="41"/>
      </w:tblGrid>
      <w:tr w:rsidR="00F70DE3" w:rsidTr="008E0172">
        <w:trPr>
          <w:trHeight w:val="241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right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Align w:val="bottom"/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Раздел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Целевая 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F70DE3" w:rsidTr="008E0172">
        <w:trPr>
          <w:gridAfter w:val="1"/>
          <w:wAfter w:w="41" w:type="dxa"/>
          <w:trHeight w:val="239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подраз.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статья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расхода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3 417 800,00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300 000,00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2 500 000,00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0020405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по админ правонарушениям.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17 800,00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0700500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Резервный фонд 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F70DE3" w:rsidTr="008E0172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0900200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500 000,00</w:t>
            </w:r>
          </w:p>
        </w:tc>
      </w:tr>
      <w:tr w:rsidR="00F70DE3" w:rsidTr="008E0172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1 456 645,00</w:t>
            </w:r>
          </w:p>
        </w:tc>
      </w:tr>
      <w:tr w:rsidR="00F70DE3" w:rsidTr="008E0172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3150205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Дорожное хозяйство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1 000 000,00</w:t>
            </w:r>
          </w:p>
        </w:tc>
      </w:tr>
      <w:tr w:rsidR="00F70DE3" w:rsidTr="008E0172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3150203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Капремонт дорог за счет средств дорожного фонда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434 900,00</w:t>
            </w:r>
          </w:p>
        </w:tc>
      </w:tr>
      <w:tr w:rsidR="00F70DE3" w:rsidTr="008E0172">
        <w:trPr>
          <w:gridAfter w:val="1"/>
          <w:wAfter w:w="41" w:type="dxa"/>
          <w:trHeight w:val="388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3150215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Капремонт за счет средств местного бюджета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21 745,00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1690" w:type="dxa"/>
            <w:vAlign w:val="center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7 781 300,00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3600300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696 300,00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7950073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«Чистая вода»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7950076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150 000,00</w:t>
            </w:r>
          </w:p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5227400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Областная целевая программа «Чистая вода»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1009300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Федеральная целевая программа «Чистая вода»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2 200 000,00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3610500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Субсидии на топливо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600 01 00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6000100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900  000,00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600 02 00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Содержание автодорог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600 03 00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700 000,00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600 04 00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Места захоронения, сбор и вывоз мусора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600 05 00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вопросы в области ЖКХ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690" w:type="dxa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2 449 000,00</w:t>
            </w:r>
          </w:p>
        </w:tc>
      </w:tr>
      <w:tr w:rsidR="00F70DE3" w:rsidTr="008E0172">
        <w:trPr>
          <w:gridAfter w:val="1"/>
          <w:wAfter w:w="41" w:type="dxa"/>
          <w:trHeight w:val="315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017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2 449 000,00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5 000 000,00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5 000 000,00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1100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Здравохранение и спорт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4829900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001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 и физическая культура (меропри-ия)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1300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1301</w:t>
            </w:r>
          </w:p>
        </w:tc>
        <w:tc>
          <w:tcPr>
            <w:tcW w:w="1134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650300</w:t>
            </w:r>
          </w:p>
        </w:tc>
        <w:tc>
          <w:tcPr>
            <w:tcW w:w="853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4787" w:type="dxa"/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690" w:type="dxa"/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60 000,00</w:t>
            </w:r>
          </w:p>
        </w:tc>
      </w:tr>
      <w:tr w:rsidR="00F70DE3" w:rsidTr="008E0172">
        <w:trPr>
          <w:gridAfter w:val="1"/>
          <w:wAfter w:w="41" w:type="dxa"/>
          <w:trHeight w:val="300"/>
        </w:trPr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F70DE3" w:rsidRDefault="00F70DE3" w:rsidP="008E017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F70DE3" w:rsidRDefault="00F70DE3" w:rsidP="008E01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20 194 745,00</w:t>
            </w:r>
          </w:p>
        </w:tc>
      </w:tr>
    </w:tbl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</w:t>
      </w:r>
    </w:p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F70DE3" w:rsidRDefault="00F70DE3" w:rsidP="00393D51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Приложение № 3                        </w:t>
      </w:r>
    </w:p>
    <w:p w:rsidR="00F70DE3" w:rsidRDefault="00F70DE3" w:rsidP="006940AE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 157 от 02.04.2013 г.</w:t>
      </w:r>
    </w:p>
    <w:p w:rsidR="00F70DE3" w:rsidRDefault="00F70DE3" w:rsidP="00393D51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kern w:val="2"/>
          <w:sz w:val="20"/>
          <w:szCs w:val="20"/>
          <w:lang w:eastAsia="ru-RU"/>
        </w:rPr>
        <w:t xml:space="preserve">               </w:t>
      </w:r>
    </w:p>
    <w:p w:rsidR="00F70DE3" w:rsidRDefault="00F70DE3" w:rsidP="00393D51">
      <w:pPr>
        <w:widowControl w:val="0"/>
        <w:suppressAutoHyphens/>
        <w:spacing w:after="0" w:line="240" w:lineRule="auto"/>
        <w:jc w:val="right"/>
        <w:rPr>
          <w:rFonts w:ascii="Arial" w:hAnsi="Arial"/>
          <w:kern w:val="2"/>
          <w:sz w:val="16"/>
          <w:szCs w:val="16"/>
          <w:lang w:eastAsia="ru-RU"/>
        </w:rPr>
      </w:pP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Ведомственная структура расходов бюджета</w:t>
      </w:r>
    </w:p>
    <w:p w:rsidR="00F70DE3" w:rsidRDefault="00F70DE3" w:rsidP="00393D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городского поселения город Макарьев на 2013 год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709"/>
        <w:gridCol w:w="743"/>
        <w:gridCol w:w="1232"/>
        <w:gridCol w:w="888"/>
        <w:gridCol w:w="1692"/>
        <w:gridCol w:w="5050"/>
      </w:tblGrid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DE3" w:rsidRDefault="00F70DE3" w:rsidP="008E0172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      </w:t>
            </w:r>
          </w:p>
          <w:p w:rsidR="00F70DE3" w:rsidRDefault="00F70DE3" w:rsidP="008E0172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     Роспись за год</w:t>
            </w:r>
          </w:p>
          <w:p w:rsidR="00F70DE3" w:rsidRDefault="00F70DE3" w:rsidP="008E0172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F70DE3" w:rsidRDefault="00F70DE3" w:rsidP="008E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Наименование получателя  бюджетных средств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1 000 000,00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434 900,00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21 745,00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696 300,00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245 000,00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5227400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1009300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3610500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1 000 000,00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 5 000 000,00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F70DE3" w:rsidTr="008E0172"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ru-RU"/>
              </w:rPr>
              <w:t>20 194 745,00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E3" w:rsidRDefault="00F70DE3" w:rsidP="008E01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  <w:r>
        <w:rPr>
          <w:rFonts w:ascii="Arial" w:hAnsi="Arial"/>
          <w:kern w:val="2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70DE3" w:rsidRDefault="00F70DE3" w:rsidP="00393D51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</w:p>
    <w:sectPr w:rsidR="00F70DE3" w:rsidSect="004443D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>
    <w:nsid w:val="227D43CD"/>
    <w:multiLevelType w:val="multilevel"/>
    <w:tmpl w:val="49BC24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361"/>
    <w:rsid w:val="00054A1B"/>
    <w:rsid w:val="00064C99"/>
    <w:rsid w:val="00187F43"/>
    <w:rsid w:val="001A2AD6"/>
    <w:rsid w:val="002B026C"/>
    <w:rsid w:val="00393D51"/>
    <w:rsid w:val="003F0C1B"/>
    <w:rsid w:val="004443D4"/>
    <w:rsid w:val="004F0316"/>
    <w:rsid w:val="0059700A"/>
    <w:rsid w:val="005F5B17"/>
    <w:rsid w:val="006036E4"/>
    <w:rsid w:val="006940AE"/>
    <w:rsid w:val="006A50F0"/>
    <w:rsid w:val="006B5B2E"/>
    <w:rsid w:val="007A4DA3"/>
    <w:rsid w:val="007E00C2"/>
    <w:rsid w:val="00840361"/>
    <w:rsid w:val="008B6A71"/>
    <w:rsid w:val="008E0172"/>
    <w:rsid w:val="0090042C"/>
    <w:rsid w:val="009300E3"/>
    <w:rsid w:val="00A23EFD"/>
    <w:rsid w:val="00AA26F0"/>
    <w:rsid w:val="00B42398"/>
    <w:rsid w:val="00BF6F7A"/>
    <w:rsid w:val="00C55CC6"/>
    <w:rsid w:val="00D64ACA"/>
    <w:rsid w:val="00DB3BF2"/>
    <w:rsid w:val="00E62AAE"/>
    <w:rsid w:val="00EC6B33"/>
    <w:rsid w:val="00F55459"/>
    <w:rsid w:val="00F7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5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84036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5459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93D51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393D5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locked/>
    <w:rsid w:val="00C55CC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2300</Words>
  <Characters>13114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</cp:revision>
  <cp:lastPrinted>2013-04-03T04:15:00Z</cp:lastPrinted>
  <dcterms:created xsi:type="dcterms:W3CDTF">2013-04-03T06:51:00Z</dcterms:created>
  <dcterms:modified xsi:type="dcterms:W3CDTF">2013-04-03T06:51:00Z</dcterms:modified>
</cp:coreProperties>
</file>