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589" w:rsidRDefault="00791589" w:rsidP="00742B9A">
      <w:pPr>
        <w:jc w:val="center"/>
        <w:rPr>
          <w:rFonts w:ascii="Times New Roman" w:hAnsi="Times New Roman"/>
          <w:b/>
          <w:i/>
          <w:sz w:val="36"/>
          <w:szCs w:val="36"/>
        </w:rPr>
      </w:pPr>
    </w:p>
    <w:p w:rsidR="00791589" w:rsidRDefault="00791589" w:rsidP="00742B9A">
      <w:pPr>
        <w:jc w:val="center"/>
        <w:rPr>
          <w:rFonts w:ascii="Times New Roman" w:hAnsi="Times New Roman"/>
          <w:b/>
          <w:i/>
          <w:sz w:val="36"/>
          <w:szCs w:val="36"/>
        </w:rPr>
      </w:pPr>
    </w:p>
    <w:p w:rsidR="00791589" w:rsidRDefault="00791589" w:rsidP="00742B9A">
      <w:pPr>
        <w:jc w:val="center"/>
        <w:rPr>
          <w:rFonts w:ascii="Times New Roman" w:hAnsi="Times New Roman"/>
          <w:b/>
          <w:i/>
          <w:sz w:val="36"/>
          <w:szCs w:val="36"/>
        </w:rPr>
      </w:pPr>
      <w:r>
        <w:rPr>
          <w:rFonts w:ascii="Times New Roman" w:hAnsi="Times New Roman"/>
          <w:b/>
          <w:i/>
          <w:sz w:val="36"/>
          <w:szCs w:val="36"/>
        </w:rPr>
        <w:t>Российская Федерация</w:t>
      </w:r>
    </w:p>
    <w:p w:rsidR="00791589" w:rsidRDefault="00791589" w:rsidP="00742B9A">
      <w:pPr>
        <w:jc w:val="center"/>
        <w:rPr>
          <w:rFonts w:ascii="Times New Roman" w:hAnsi="Times New Roman"/>
          <w:b/>
          <w:i/>
          <w:sz w:val="36"/>
          <w:szCs w:val="36"/>
        </w:rPr>
      </w:pPr>
      <w:r>
        <w:rPr>
          <w:rFonts w:ascii="Times New Roman" w:hAnsi="Times New Roman"/>
          <w:b/>
          <w:i/>
          <w:sz w:val="36"/>
          <w:szCs w:val="36"/>
        </w:rPr>
        <w:t>Костромская область</w:t>
      </w:r>
    </w:p>
    <w:p w:rsidR="00791589" w:rsidRDefault="00791589" w:rsidP="00742B9A">
      <w:pPr>
        <w:jc w:val="center"/>
        <w:rPr>
          <w:rFonts w:ascii="Times New Roman" w:hAnsi="Times New Roman"/>
          <w:b/>
          <w:i/>
          <w:sz w:val="36"/>
          <w:szCs w:val="36"/>
        </w:rPr>
      </w:pPr>
      <w:r>
        <w:rPr>
          <w:rFonts w:ascii="Times New Roman" w:hAnsi="Times New Roman"/>
          <w:b/>
          <w:i/>
          <w:sz w:val="36"/>
          <w:szCs w:val="36"/>
        </w:rPr>
        <w:t>Совет депутатов</w:t>
      </w:r>
    </w:p>
    <w:p w:rsidR="00791589" w:rsidRDefault="00791589" w:rsidP="00742B9A">
      <w:pPr>
        <w:jc w:val="center"/>
        <w:rPr>
          <w:rFonts w:ascii="Times New Roman" w:hAnsi="Times New Roman"/>
          <w:b/>
          <w:i/>
          <w:sz w:val="36"/>
          <w:szCs w:val="36"/>
        </w:rPr>
      </w:pPr>
      <w:r>
        <w:rPr>
          <w:rFonts w:ascii="Times New Roman" w:hAnsi="Times New Roman"/>
          <w:b/>
          <w:i/>
          <w:sz w:val="36"/>
          <w:szCs w:val="36"/>
        </w:rPr>
        <w:t>городского поселения город Макарьев</w:t>
      </w:r>
    </w:p>
    <w:p w:rsidR="00791589" w:rsidRDefault="00791589" w:rsidP="00742B9A">
      <w:pPr>
        <w:jc w:val="center"/>
        <w:rPr>
          <w:rFonts w:ascii="Times New Roman" w:hAnsi="Times New Roman"/>
          <w:b/>
          <w:i/>
          <w:sz w:val="36"/>
          <w:szCs w:val="36"/>
        </w:rPr>
      </w:pPr>
      <w:r>
        <w:rPr>
          <w:rFonts w:ascii="Times New Roman" w:hAnsi="Times New Roman"/>
          <w:b/>
          <w:i/>
          <w:sz w:val="36"/>
          <w:szCs w:val="36"/>
        </w:rPr>
        <w:t>Макарьевского муниципального района</w:t>
      </w:r>
    </w:p>
    <w:p w:rsidR="00791589" w:rsidRDefault="00791589" w:rsidP="00742B9A">
      <w:pPr>
        <w:jc w:val="center"/>
        <w:rPr>
          <w:rFonts w:ascii="Times New Roman" w:hAnsi="Times New Roman"/>
          <w:b/>
          <w:i/>
          <w:sz w:val="32"/>
          <w:szCs w:val="32"/>
        </w:rPr>
      </w:pPr>
      <w:r>
        <w:rPr>
          <w:rFonts w:ascii="Times New Roman" w:hAnsi="Times New Roman"/>
          <w:b/>
          <w:i/>
          <w:sz w:val="32"/>
          <w:szCs w:val="32"/>
        </w:rPr>
        <w:t>Решение № 171</w:t>
      </w:r>
    </w:p>
    <w:p w:rsidR="00791589" w:rsidRDefault="00791589" w:rsidP="007B354F">
      <w:pPr>
        <w:jc w:val="both"/>
        <w:rPr>
          <w:rFonts w:ascii="Times New Roman" w:hAnsi="Times New Roman"/>
          <w:b/>
          <w:sz w:val="28"/>
          <w:szCs w:val="28"/>
        </w:rPr>
      </w:pPr>
      <w:r>
        <w:rPr>
          <w:rFonts w:ascii="Times New Roman" w:hAnsi="Times New Roman"/>
          <w:b/>
          <w:sz w:val="28"/>
          <w:szCs w:val="28"/>
        </w:rPr>
        <w:t xml:space="preserve">                                                                                                     19 июня 2013 года</w:t>
      </w:r>
    </w:p>
    <w:p w:rsidR="00791589" w:rsidRDefault="00791589" w:rsidP="007B354F">
      <w:pPr>
        <w:pBdr>
          <w:bottom w:val="single" w:sz="12" w:space="1" w:color="auto"/>
        </w:pBdr>
        <w:jc w:val="both"/>
        <w:rPr>
          <w:rFonts w:ascii="Times New Roman" w:hAnsi="Times New Roman"/>
          <w:b/>
          <w:sz w:val="28"/>
          <w:szCs w:val="28"/>
        </w:rPr>
      </w:pPr>
    </w:p>
    <w:p w:rsidR="00791589" w:rsidRDefault="00791589" w:rsidP="007B354F">
      <w:pPr>
        <w:jc w:val="both"/>
        <w:rPr>
          <w:rFonts w:ascii="Times New Roman" w:hAnsi="Times New Roman"/>
          <w:b/>
          <w:sz w:val="28"/>
          <w:szCs w:val="28"/>
        </w:rPr>
      </w:pPr>
    </w:p>
    <w:p w:rsidR="00791589" w:rsidRDefault="00791589" w:rsidP="007B354F">
      <w:pPr>
        <w:jc w:val="both"/>
        <w:rPr>
          <w:rFonts w:ascii="Times New Roman" w:hAnsi="Times New Roman"/>
          <w:b/>
          <w:sz w:val="24"/>
        </w:rPr>
      </w:pPr>
      <w:r>
        <w:rPr>
          <w:rFonts w:ascii="Times New Roman" w:hAnsi="Times New Roman"/>
          <w:b/>
          <w:sz w:val="24"/>
        </w:rPr>
        <w:t>Об использовании символики Макарьевского муниципального района Костромской области  (герба и флага) городским  поселением город Макарьев Макарьевского муниципального района Костромской области.</w:t>
      </w:r>
    </w:p>
    <w:p w:rsidR="00791589" w:rsidRDefault="00791589" w:rsidP="007B354F">
      <w:pPr>
        <w:pBdr>
          <w:bottom w:val="single" w:sz="12" w:space="1" w:color="auto"/>
        </w:pBdr>
        <w:jc w:val="both"/>
        <w:rPr>
          <w:rFonts w:ascii="Times New Roman" w:hAnsi="Times New Roman"/>
          <w:b/>
          <w:sz w:val="24"/>
        </w:rPr>
      </w:pPr>
    </w:p>
    <w:p w:rsidR="00791589" w:rsidRDefault="00791589" w:rsidP="007B354F">
      <w:pPr>
        <w:jc w:val="both"/>
        <w:rPr>
          <w:rFonts w:ascii="Times New Roman" w:hAnsi="Times New Roman"/>
          <w:b/>
          <w:sz w:val="24"/>
        </w:rPr>
      </w:pPr>
    </w:p>
    <w:p w:rsidR="00791589" w:rsidRDefault="00791589" w:rsidP="007B354F">
      <w:pPr>
        <w:jc w:val="both"/>
        <w:rPr>
          <w:rFonts w:ascii="Times New Roman" w:hAnsi="Times New Roman"/>
          <w:b/>
          <w:sz w:val="24"/>
        </w:rPr>
      </w:pPr>
    </w:p>
    <w:p w:rsidR="00791589" w:rsidRDefault="00791589" w:rsidP="007B354F">
      <w:pPr>
        <w:jc w:val="both"/>
        <w:rPr>
          <w:rFonts w:ascii="Times New Roman" w:hAnsi="Times New Roman"/>
          <w:sz w:val="24"/>
        </w:rPr>
      </w:pPr>
      <w:r w:rsidRPr="00812210">
        <w:rPr>
          <w:rFonts w:ascii="Times New Roman" w:hAnsi="Times New Roman"/>
          <w:sz w:val="24"/>
        </w:rPr>
        <w:t xml:space="preserve">                          В соответствии с федеральным законодательством и законодательством Костромской области, </w:t>
      </w:r>
      <w:r>
        <w:rPr>
          <w:rFonts w:ascii="Times New Roman" w:hAnsi="Times New Roman"/>
          <w:sz w:val="24"/>
        </w:rPr>
        <w:t xml:space="preserve">регулирующим правоотношения в сфере геральдики, пунктом 2 статьи 8 Устава городского поселения город Макарьев Совет депутатов второго созыва </w:t>
      </w:r>
    </w:p>
    <w:p w:rsidR="00791589" w:rsidRDefault="00791589" w:rsidP="007B354F">
      <w:pPr>
        <w:jc w:val="both"/>
        <w:rPr>
          <w:rFonts w:ascii="Times New Roman" w:hAnsi="Times New Roman"/>
          <w:sz w:val="24"/>
        </w:rPr>
      </w:pPr>
    </w:p>
    <w:p w:rsidR="00791589" w:rsidRDefault="00791589" w:rsidP="00812210">
      <w:pPr>
        <w:jc w:val="center"/>
        <w:rPr>
          <w:rFonts w:ascii="Times New Roman" w:hAnsi="Times New Roman"/>
          <w:b/>
          <w:sz w:val="24"/>
        </w:rPr>
      </w:pPr>
      <w:r w:rsidRPr="00812210">
        <w:rPr>
          <w:rFonts w:ascii="Times New Roman" w:hAnsi="Times New Roman"/>
          <w:b/>
          <w:sz w:val="24"/>
        </w:rPr>
        <w:t>РЕШИЛ:</w:t>
      </w:r>
    </w:p>
    <w:p w:rsidR="00791589" w:rsidRDefault="00791589" w:rsidP="00812210">
      <w:pPr>
        <w:jc w:val="center"/>
        <w:rPr>
          <w:rFonts w:ascii="Times New Roman" w:hAnsi="Times New Roman"/>
          <w:b/>
          <w:sz w:val="24"/>
        </w:rPr>
      </w:pPr>
    </w:p>
    <w:p w:rsidR="00791589" w:rsidRDefault="00791589" w:rsidP="00812210">
      <w:pPr>
        <w:numPr>
          <w:ilvl w:val="0"/>
          <w:numId w:val="1"/>
        </w:numPr>
        <w:jc w:val="both"/>
        <w:rPr>
          <w:rFonts w:ascii="Times New Roman" w:hAnsi="Times New Roman"/>
          <w:sz w:val="24"/>
        </w:rPr>
      </w:pPr>
      <w:r>
        <w:rPr>
          <w:rFonts w:ascii="Times New Roman" w:hAnsi="Times New Roman"/>
          <w:sz w:val="24"/>
        </w:rPr>
        <w:t>Ходатайствовать перед Собранием депутатов Макарьевского муниципального района об использовании символики (герба и флага) на официальных бланках администрации и Совета депутатов городского поселения город Макарьев Макарьевского муниципального района Костромской области, вывесках на муниципальных учреждениях, общегородских мероприятиях, в средствах массовой информации.</w:t>
      </w:r>
    </w:p>
    <w:p w:rsidR="00791589" w:rsidRDefault="00791589" w:rsidP="00812210">
      <w:pPr>
        <w:numPr>
          <w:ilvl w:val="0"/>
          <w:numId w:val="1"/>
        </w:numPr>
        <w:jc w:val="both"/>
        <w:rPr>
          <w:rFonts w:ascii="Times New Roman" w:hAnsi="Times New Roman"/>
          <w:sz w:val="24"/>
        </w:rPr>
      </w:pPr>
      <w:r>
        <w:rPr>
          <w:rFonts w:ascii="Times New Roman" w:hAnsi="Times New Roman"/>
          <w:sz w:val="24"/>
        </w:rPr>
        <w:t>Направить  настоящее решение в Собрание депутатов Макарьевского муниципального района Костромской области.</w:t>
      </w:r>
    </w:p>
    <w:p w:rsidR="00791589" w:rsidRDefault="00791589" w:rsidP="00812210">
      <w:pPr>
        <w:numPr>
          <w:ilvl w:val="0"/>
          <w:numId w:val="1"/>
        </w:numPr>
        <w:jc w:val="both"/>
        <w:rPr>
          <w:rFonts w:ascii="Times New Roman" w:hAnsi="Times New Roman"/>
          <w:sz w:val="24"/>
        </w:rPr>
      </w:pPr>
      <w:r>
        <w:rPr>
          <w:rFonts w:ascii="Times New Roman" w:hAnsi="Times New Roman"/>
          <w:sz w:val="24"/>
        </w:rPr>
        <w:t xml:space="preserve"> Контроль за исполнением настоящего решения возложить Обичкина Е.К.</w:t>
      </w:r>
    </w:p>
    <w:p w:rsidR="00791589" w:rsidRDefault="00791589" w:rsidP="006A2722">
      <w:pPr>
        <w:jc w:val="both"/>
        <w:rPr>
          <w:rFonts w:ascii="Times New Roman" w:hAnsi="Times New Roman"/>
          <w:sz w:val="24"/>
        </w:rPr>
      </w:pPr>
    </w:p>
    <w:p w:rsidR="00791589" w:rsidRDefault="00791589" w:rsidP="006A2722">
      <w:pPr>
        <w:jc w:val="both"/>
        <w:rPr>
          <w:rFonts w:ascii="Times New Roman" w:hAnsi="Times New Roman"/>
          <w:sz w:val="24"/>
        </w:rPr>
      </w:pPr>
    </w:p>
    <w:p w:rsidR="00791589" w:rsidRDefault="00791589" w:rsidP="006A2722">
      <w:pPr>
        <w:jc w:val="both"/>
        <w:rPr>
          <w:rFonts w:ascii="Times New Roman" w:hAnsi="Times New Roman"/>
          <w:sz w:val="24"/>
        </w:rPr>
      </w:pPr>
    </w:p>
    <w:p w:rsidR="00791589" w:rsidRDefault="00791589" w:rsidP="006A2722">
      <w:pPr>
        <w:jc w:val="both"/>
        <w:rPr>
          <w:rFonts w:ascii="Times New Roman" w:hAnsi="Times New Roman"/>
          <w:sz w:val="24"/>
        </w:rPr>
      </w:pPr>
    </w:p>
    <w:p w:rsidR="00791589" w:rsidRDefault="00791589" w:rsidP="00742B9A">
      <w:pPr>
        <w:ind w:left="1680"/>
        <w:jc w:val="both"/>
        <w:rPr>
          <w:rFonts w:ascii="Times New Roman" w:hAnsi="Times New Roman"/>
          <w:sz w:val="24"/>
        </w:rPr>
      </w:pPr>
    </w:p>
    <w:p w:rsidR="00791589" w:rsidRPr="00150597" w:rsidRDefault="00791589" w:rsidP="00150597">
      <w:pPr>
        <w:jc w:val="both"/>
        <w:rPr>
          <w:rFonts w:ascii="Times New Roman" w:hAnsi="Times New Roman"/>
          <w:sz w:val="24"/>
        </w:rPr>
      </w:pPr>
    </w:p>
    <w:p w:rsidR="00791589" w:rsidRPr="00150597" w:rsidRDefault="00791589" w:rsidP="00150597">
      <w:pPr>
        <w:jc w:val="both"/>
        <w:rPr>
          <w:rFonts w:ascii="Times New Roman" w:hAnsi="Times New Roman"/>
          <w:b/>
          <w:sz w:val="24"/>
        </w:rPr>
      </w:pPr>
      <w:r w:rsidRPr="00150597">
        <w:rPr>
          <w:rFonts w:ascii="Times New Roman" w:hAnsi="Times New Roman"/>
          <w:b/>
          <w:sz w:val="24"/>
        </w:rPr>
        <w:t xml:space="preserve">Глава городского                                   </w:t>
      </w:r>
      <w:r>
        <w:rPr>
          <w:rFonts w:ascii="Times New Roman" w:hAnsi="Times New Roman"/>
          <w:b/>
          <w:sz w:val="24"/>
        </w:rPr>
        <w:t xml:space="preserve">                               И.о. Председателя</w:t>
      </w:r>
      <w:r w:rsidRPr="00150597">
        <w:rPr>
          <w:rFonts w:ascii="Times New Roman" w:hAnsi="Times New Roman"/>
          <w:b/>
          <w:sz w:val="24"/>
        </w:rPr>
        <w:t xml:space="preserve"> Совета депутатов поселения город Макарьев</w:t>
      </w:r>
    </w:p>
    <w:p w:rsidR="00791589" w:rsidRPr="00150597" w:rsidRDefault="00791589" w:rsidP="00150597">
      <w:pPr>
        <w:jc w:val="both"/>
        <w:rPr>
          <w:rFonts w:ascii="Times New Roman" w:hAnsi="Times New Roman"/>
          <w:b/>
          <w:sz w:val="24"/>
        </w:rPr>
      </w:pPr>
      <w:r w:rsidRPr="00150597">
        <w:rPr>
          <w:rFonts w:ascii="Times New Roman" w:hAnsi="Times New Roman"/>
          <w:b/>
          <w:sz w:val="24"/>
        </w:rPr>
        <w:t xml:space="preserve">Макарьевского муниципального                                                </w:t>
      </w:r>
      <w:r>
        <w:rPr>
          <w:rFonts w:ascii="Times New Roman" w:hAnsi="Times New Roman"/>
          <w:b/>
          <w:sz w:val="24"/>
        </w:rPr>
        <w:t xml:space="preserve">                         Е. ОБИЧКИН</w:t>
      </w:r>
    </w:p>
    <w:p w:rsidR="00791589" w:rsidRPr="00150597" w:rsidRDefault="00791589" w:rsidP="00150597">
      <w:pPr>
        <w:jc w:val="both"/>
        <w:rPr>
          <w:rFonts w:ascii="Times New Roman" w:hAnsi="Times New Roman"/>
          <w:b/>
          <w:sz w:val="24"/>
        </w:rPr>
      </w:pPr>
      <w:r w:rsidRPr="00150597">
        <w:rPr>
          <w:rFonts w:ascii="Times New Roman" w:hAnsi="Times New Roman"/>
          <w:b/>
          <w:sz w:val="24"/>
        </w:rPr>
        <w:t xml:space="preserve">Района Костромской области     </w:t>
      </w:r>
    </w:p>
    <w:p w:rsidR="00791589" w:rsidRPr="00150597" w:rsidRDefault="00791589" w:rsidP="00150597">
      <w:pPr>
        <w:jc w:val="both"/>
        <w:rPr>
          <w:rFonts w:ascii="Times New Roman" w:hAnsi="Times New Roman"/>
          <w:b/>
          <w:sz w:val="24"/>
        </w:rPr>
      </w:pPr>
    </w:p>
    <w:p w:rsidR="00791589" w:rsidRPr="00150597" w:rsidRDefault="00791589" w:rsidP="00150597">
      <w:pPr>
        <w:jc w:val="both"/>
        <w:rPr>
          <w:rFonts w:ascii="Times New Roman" w:hAnsi="Times New Roman"/>
          <w:b/>
          <w:sz w:val="24"/>
        </w:rPr>
      </w:pPr>
      <w:r w:rsidRPr="00150597">
        <w:rPr>
          <w:rFonts w:ascii="Times New Roman" w:hAnsi="Times New Roman"/>
          <w:b/>
          <w:sz w:val="24"/>
        </w:rPr>
        <w:t xml:space="preserve">                                               С. ИЛЬИН                                                  </w:t>
      </w: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Default="00791589" w:rsidP="00150597">
      <w:pPr>
        <w:jc w:val="both"/>
        <w:rPr>
          <w:rFonts w:ascii="Times New Roman" w:hAnsi="Times New Roman"/>
          <w:sz w:val="24"/>
        </w:rPr>
      </w:pPr>
    </w:p>
    <w:p w:rsidR="00791589" w:rsidRPr="00150597" w:rsidRDefault="00791589" w:rsidP="00150597">
      <w:pPr>
        <w:jc w:val="both"/>
        <w:rPr>
          <w:rFonts w:ascii="Times New Roman" w:hAnsi="Times New Roman"/>
          <w:sz w:val="24"/>
        </w:rPr>
      </w:pPr>
    </w:p>
    <w:p w:rsidR="00791589" w:rsidRPr="00150597" w:rsidRDefault="00791589" w:rsidP="00150597">
      <w:pPr>
        <w:pStyle w:val="ConsPlusNormal"/>
        <w:widowControl/>
        <w:ind w:firstLine="0"/>
        <w:jc w:val="both"/>
        <w:rPr>
          <w:rFonts w:ascii="Times New Roman" w:hAnsi="Times New Roman" w:cs="Times New Roman"/>
          <w:sz w:val="24"/>
          <w:szCs w:val="24"/>
        </w:rPr>
      </w:pPr>
    </w:p>
    <w:p w:rsidR="00791589" w:rsidRPr="0034279B" w:rsidRDefault="00791589" w:rsidP="0034279B">
      <w:pPr>
        <w:pStyle w:val="Title"/>
        <w:spacing w:line="240" w:lineRule="auto"/>
        <w:jc w:val="right"/>
      </w:pPr>
      <w:r w:rsidRPr="0034279B">
        <w:t>Приложение</w:t>
      </w:r>
    </w:p>
    <w:p w:rsidR="00791589" w:rsidRPr="0034279B" w:rsidRDefault="00791589" w:rsidP="0034279B">
      <w:pPr>
        <w:jc w:val="right"/>
        <w:rPr>
          <w:rFonts w:ascii="Times New Roman" w:hAnsi="Times New Roman"/>
          <w:b/>
        </w:rPr>
      </w:pPr>
      <w:r w:rsidRPr="0034279B">
        <w:rPr>
          <w:rFonts w:ascii="Times New Roman" w:hAnsi="Times New Roman"/>
          <w:b/>
        </w:rPr>
        <w:t>к решению Совета депутатов</w:t>
      </w:r>
    </w:p>
    <w:p w:rsidR="00791589" w:rsidRPr="0034279B" w:rsidRDefault="00791589" w:rsidP="0034279B">
      <w:pPr>
        <w:jc w:val="right"/>
        <w:rPr>
          <w:rFonts w:ascii="Times New Roman" w:hAnsi="Times New Roman"/>
          <w:b/>
        </w:rPr>
      </w:pPr>
      <w:r w:rsidRPr="0034279B">
        <w:rPr>
          <w:rFonts w:ascii="Times New Roman" w:hAnsi="Times New Roman"/>
          <w:b/>
        </w:rPr>
        <w:t>Городского поселения город Макарьев</w:t>
      </w:r>
    </w:p>
    <w:p w:rsidR="00791589" w:rsidRPr="0034279B" w:rsidRDefault="00791589" w:rsidP="0034279B">
      <w:pPr>
        <w:pStyle w:val="Heading1"/>
        <w:spacing w:before="0" w:after="0"/>
        <w:ind w:firstLine="720"/>
        <w:jc w:val="right"/>
        <w:rPr>
          <w:rFonts w:ascii="Times New Roman" w:hAnsi="Times New Roman"/>
          <w:sz w:val="24"/>
          <w:szCs w:val="24"/>
        </w:rPr>
      </w:pPr>
      <w:r w:rsidRPr="0034279B">
        <w:rPr>
          <w:rFonts w:ascii="Times New Roman" w:hAnsi="Times New Roman"/>
          <w:sz w:val="24"/>
          <w:szCs w:val="24"/>
        </w:rPr>
        <w:t xml:space="preserve">от ________ </w:t>
      </w:r>
      <w:smartTag w:uri="urn:schemas-microsoft-com:office:smarttags" w:element="metricconverter">
        <w:smartTagPr>
          <w:attr w:name="ProductID" w:val="2013 г"/>
        </w:smartTagPr>
        <w:r w:rsidRPr="0034279B">
          <w:rPr>
            <w:rFonts w:ascii="Times New Roman" w:hAnsi="Times New Roman"/>
            <w:sz w:val="24"/>
            <w:szCs w:val="24"/>
          </w:rPr>
          <w:t>2013 г</w:t>
        </w:r>
      </w:smartTag>
      <w:r>
        <w:rPr>
          <w:rFonts w:ascii="Times New Roman" w:hAnsi="Times New Roman"/>
          <w:sz w:val="24"/>
          <w:szCs w:val="24"/>
        </w:rPr>
        <w:t>. № 171</w:t>
      </w:r>
    </w:p>
    <w:p w:rsidR="00791589" w:rsidRPr="0008585D" w:rsidRDefault="00791589" w:rsidP="0034279B">
      <w:pPr>
        <w:jc w:val="center"/>
      </w:pPr>
    </w:p>
    <w:p w:rsidR="00791589" w:rsidRPr="0008585D" w:rsidRDefault="00791589" w:rsidP="0034279B">
      <w:pPr>
        <w:pStyle w:val="a"/>
        <w:ind w:firstLine="720"/>
      </w:pPr>
      <w:r w:rsidRPr="0008585D">
        <w:t>ПОЛОЖЕНИЕ</w:t>
      </w:r>
    </w:p>
    <w:p w:rsidR="00791589" w:rsidRPr="0008585D" w:rsidRDefault="00791589" w:rsidP="0034279B">
      <w:pPr>
        <w:pStyle w:val="a"/>
        <w:ind w:firstLine="720"/>
      </w:pPr>
      <w:r>
        <w:t>О ГЕРБЕ ГОРОДСКОГО ПОСЕЛЕНИЯ ГОРОД МАКАРЬЕВ</w:t>
      </w:r>
    </w:p>
    <w:p w:rsidR="00791589" w:rsidRPr="0008585D" w:rsidRDefault="00791589" w:rsidP="0034279B">
      <w:pPr>
        <w:pStyle w:val="a"/>
        <w:ind w:firstLine="720"/>
      </w:pPr>
      <w:r w:rsidRPr="0008585D">
        <w:t>МАКАРЬЕВСКОГО МУНИЦИПАЛЬНОГО РАЙОНА КОСТРОМСКОЙ ОБЛАСТИ</w:t>
      </w:r>
    </w:p>
    <w:p w:rsidR="00791589" w:rsidRPr="0008585D" w:rsidRDefault="00791589" w:rsidP="0034279B"/>
    <w:p w:rsidR="00791589" w:rsidRPr="0034279B" w:rsidRDefault="00791589" w:rsidP="0034279B">
      <w:pPr>
        <w:tabs>
          <w:tab w:val="left" w:pos="1276"/>
        </w:tabs>
        <w:jc w:val="both"/>
        <w:rPr>
          <w:rFonts w:ascii="Times New Roman" w:hAnsi="Times New Roman"/>
          <w:sz w:val="24"/>
        </w:rPr>
      </w:pPr>
      <w:r w:rsidRPr="0034279B">
        <w:rPr>
          <w:rFonts w:ascii="Times New Roman" w:hAnsi="Times New Roman"/>
          <w:sz w:val="24"/>
        </w:rPr>
        <w:t xml:space="preserve">Настоящим положением устанавливается </w:t>
      </w:r>
      <w:r>
        <w:rPr>
          <w:rFonts w:ascii="Times New Roman" w:hAnsi="Times New Roman"/>
          <w:sz w:val="24"/>
        </w:rPr>
        <w:t xml:space="preserve">герб городского поселения </w:t>
      </w:r>
      <w:r w:rsidRPr="0034279B">
        <w:rPr>
          <w:rFonts w:ascii="Times New Roman" w:hAnsi="Times New Roman"/>
          <w:sz w:val="24"/>
        </w:rPr>
        <w:t xml:space="preserve"> город Макарьев Макарьевского муниципального района Костромской области (далее – городское поселение город Макарьев) в качестве официального символа, его описание и порядок использования.</w:t>
      </w:r>
    </w:p>
    <w:p w:rsidR="00791589" w:rsidRPr="0034279B" w:rsidRDefault="00791589" w:rsidP="0034279B">
      <w:pPr>
        <w:tabs>
          <w:tab w:val="left" w:pos="1276"/>
        </w:tabs>
        <w:rPr>
          <w:rStyle w:val="a4"/>
          <w:rFonts w:ascii="Times New Roman" w:hAnsi="Times New Roman"/>
        </w:rPr>
      </w:pPr>
    </w:p>
    <w:p w:rsidR="00791589" w:rsidRPr="0034279B" w:rsidRDefault="00791589" w:rsidP="0034279B">
      <w:pPr>
        <w:tabs>
          <w:tab w:val="left" w:pos="1276"/>
        </w:tabs>
        <w:jc w:val="center"/>
        <w:rPr>
          <w:rStyle w:val="a4"/>
          <w:rFonts w:ascii="Times New Roman" w:hAnsi="Times New Roman"/>
        </w:rPr>
      </w:pPr>
      <w:r w:rsidRPr="0034279B">
        <w:rPr>
          <w:rStyle w:val="a4"/>
          <w:rFonts w:ascii="Times New Roman" w:hAnsi="Times New Roman"/>
        </w:rPr>
        <w:t>1. Общие положения</w:t>
      </w:r>
    </w:p>
    <w:p w:rsidR="00791589" w:rsidRPr="0034279B" w:rsidRDefault="00791589" w:rsidP="0034279B">
      <w:pPr>
        <w:tabs>
          <w:tab w:val="left" w:pos="1276"/>
        </w:tabs>
        <w:jc w:val="both"/>
        <w:rPr>
          <w:rStyle w:val="a4"/>
          <w:rFonts w:ascii="Times New Roman" w:hAnsi="Times New Roman"/>
        </w:rPr>
      </w:pPr>
    </w:p>
    <w:p w:rsidR="00791589" w:rsidRPr="0034279B" w:rsidRDefault="00791589" w:rsidP="0034279B">
      <w:pPr>
        <w:tabs>
          <w:tab w:val="left" w:pos="1276"/>
        </w:tabs>
        <w:jc w:val="both"/>
        <w:rPr>
          <w:rFonts w:ascii="Times New Roman" w:hAnsi="Times New Roman"/>
          <w:sz w:val="24"/>
        </w:rPr>
      </w:pPr>
      <w:r w:rsidRPr="0034279B">
        <w:rPr>
          <w:rFonts w:ascii="Times New Roman" w:hAnsi="Times New Roman"/>
          <w:sz w:val="24"/>
        </w:rPr>
        <w:t xml:space="preserve">1.1. </w:t>
      </w:r>
      <w:r>
        <w:rPr>
          <w:rFonts w:ascii="Times New Roman" w:hAnsi="Times New Roman"/>
          <w:sz w:val="24"/>
        </w:rPr>
        <w:t>Герб городского поселения</w:t>
      </w:r>
      <w:r w:rsidRPr="0034279B">
        <w:rPr>
          <w:rFonts w:ascii="Times New Roman" w:hAnsi="Times New Roman"/>
          <w:sz w:val="24"/>
        </w:rPr>
        <w:t xml:space="preserve"> город Макарьев</w:t>
      </w:r>
      <w:r>
        <w:rPr>
          <w:rFonts w:ascii="Times New Roman" w:hAnsi="Times New Roman"/>
          <w:sz w:val="24"/>
        </w:rPr>
        <w:t xml:space="preserve"> </w:t>
      </w:r>
      <w:r w:rsidRPr="0034279B">
        <w:rPr>
          <w:rFonts w:ascii="Times New Roman" w:hAnsi="Times New Roman"/>
          <w:sz w:val="24"/>
        </w:rPr>
        <w:t>является официальным символом городского поселение город Макарьев.</w:t>
      </w:r>
    </w:p>
    <w:p w:rsidR="00791589" w:rsidRPr="0034279B" w:rsidRDefault="00791589" w:rsidP="0034279B">
      <w:pPr>
        <w:tabs>
          <w:tab w:val="left" w:pos="1276"/>
        </w:tabs>
        <w:jc w:val="both"/>
        <w:rPr>
          <w:rFonts w:ascii="Times New Roman" w:hAnsi="Times New Roman"/>
          <w:sz w:val="24"/>
        </w:rPr>
      </w:pPr>
      <w:r>
        <w:rPr>
          <w:rFonts w:ascii="Times New Roman" w:hAnsi="Times New Roman"/>
          <w:sz w:val="24"/>
        </w:rPr>
        <w:t>1.2. Герб городского поселения</w:t>
      </w:r>
      <w:r w:rsidRPr="0034279B">
        <w:rPr>
          <w:rFonts w:ascii="Times New Roman" w:hAnsi="Times New Roman"/>
          <w:sz w:val="24"/>
        </w:rPr>
        <w:t xml:space="preserve"> город Макарьев отражает исторические, культурные, социально-экономические, национальные и иные местные традиции.</w:t>
      </w:r>
    </w:p>
    <w:p w:rsidR="00791589" w:rsidRPr="0034279B" w:rsidRDefault="00791589" w:rsidP="0034279B">
      <w:pPr>
        <w:tabs>
          <w:tab w:val="left" w:pos="1276"/>
        </w:tabs>
        <w:jc w:val="both"/>
        <w:rPr>
          <w:rFonts w:ascii="Times New Roman" w:hAnsi="Times New Roman"/>
          <w:spacing w:val="-6"/>
          <w:sz w:val="24"/>
        </w:rPr>
      </w:pPr>
      <w:r w:rsidRPr="0034279B">
        <w:rPr>
          <w:rFonts w:ascii="Times New Roman" w:hAnsi="Times New Roman"/>
          <w:spacing w:val="-6"/>
          <w:sz w:val="24"/>
        </w:rPr>
        <w:t xml:space="preserve">1.3. Положение о гербе </w:t>
      </w:r>
      <w:r w:rsidRPr="0034279B">
        <w:rPr>
          <w:rFonts w:ascii="Times New Roman" w:hAnsi="Times New Roman"/>
          <w:sz w:val="24"/>
        </w:rPr>
        <w:t>городс</w:t>
      </w:r>
      <w:r>
        <w:rPr>
          <w:rFonts w:ascii="Times New Roman" w:hAnsi="Times New Roman"/>
          <w:sz w:val="24"/>
        </w:rPr>
        <w:t>кого поселения</w:t>
      </w:r>
      <w:r w:rsidRPr="0034279B">
        <w:rPr>
          <w:rFonts w:ascii="Times New Roman" w:hAnsi="Times New Roman"/>
          <w:sz w:val="24"/>
        </w:rPr>
        <w:t xml:space="preserve"> город Макарьев</w:t>
      </w:r>
      <w:r w:rsidRPr="0034279B">
        <w:rPr>
          <w:rFonts w:ascii="Times New Roman" w:hAnsi="Times New Roman"/>
          <w:spacing w:val="-6"/>
          <w:sz w:val="24"/>
        </w:rPr>
        <w:t xml:space="preserve"> с приложениями на бумажных и электронных носителях хранится в (архиве) </w:t>
      </w:r>
      <w:r w:rsidRPr="0034279B">
        <w:rPr>
          <w:rFonts w:ascii="Times New Roman" w:hAnsi="Times New Roman"/>
          <w:sz w:val="24"/>
        </w:rPr>
        <w:t>городского поселение город Макарьев</w:t>
      </w:r>
      <w:r w:rsidRPr="0034279B">
        <w:rPr>
          <w:rFonts w:ascii="Times New Roman" w:hAnsi="Times New Roman"/>
          <w:spacing w:val="-6"/>
          <w:sz w:val="24"/>
        </w:rPr>
        <w:t xml:space="preserve"> и доступно для ознакомления всем заинтересованным лицам.</w:t>
      </w:r>
    </w:p>
    <w:p w:rsidR="00791589" w:rsidRPr="0034279B" w:rsidRDefault="00791589" w:rsidP="0034279B">
      <w:pPr>
        <w:tabs>
          <w:tab w:val="left" w:pos="1276"/>
        </w:tabs>
        <w:jc w:val="both"/>
        <w:rPr>
          <w:rFonts w:ascii="Times New Roman" w:hAnsi="Times New Roman"/>
          <w:sz w:val="24"/>
        </w:rPr>
      </w:pPr>
      <w:r w:rsidRPr="0034279B">
        <w:rPr>
          <w:rFonts w:ascii="Times New Roman" w:hAnsi="Times New Roman"/>
          <w:sz w:val="24"/>
        </w:rPr>
        <w:t xml:space="preserve">1.4. Герб </w:t>
      </w:r>
      <w:r>
        <w:rPr>
          <w:rFonts w:ascii="Times New Roman" w:hAnsi="Times New Roman"/>
          <w:sz w:val="24"/>
        </w:rPr>
        <w:t>городского поселения</w:t>
      </w:r>
      <w:r w:rsidRPr="0034279B">
        <w:rPr>
          <w:rFonts w:ascii="Times New Roman" w:hAnsi="Times New Roman"/>
          <w:sz w:val="24"/>
        </w:rPr>
        <w:t xml:space="preserve"> город Макарьев подлежит государственной регистрации в порядке, установленном федеральным законодательством и законодательством Костромской области.</w:t>
      </w:r>
    </w:p>
    <w:p w:rsidR="00791589" w:rsidRPr="0034279B" w:rsidRDefault="00791589" w:rsidP="0034279B">
      <w:pPr>
        <w:tabs>
          <w:tab w:val="left" w:pos="1276"/>
        </w:tabs>
        <w:jc w:val="both"/>
        <w:rPr>
          <w:rFonts w:ascii="Times New Roman" w:hAnsi="Times New Roman"/>
          <w:sz w:val="24"/>
        </w:rPr>
      </w:pPr>
    </w:p>
    <w:p w:rsidR="00791589" w:rsidRPr="0034279B" w:rsidRDefault="00791589" w:rsidP="0034279B">
      <w:pPr>
        <w:tabs>
          <w:tab w:val="left" w:pos="1276"/>
        </w:tabs>
        <w:jc w:val="center"/>
        <w:rPr>
          <w:rStyle w:val="a1"/>
          <w:rFonts w:ascii="Times New Roman" w:hAnsi="Times New Roman"/>
        </w:rPr>
      </w:pPr>
      <w:r w:rsidRPr="0034279B">
        <w:rPr>
          <w:rStyle w:val="a1"/>
          <w:rFonts w:ascii="Times New Roman" w:hAnsi="Times New Roman"/>
        </w:rPr>
        <w:t>2. Геральдическое описание и обоснование символики герба</w:t>
      </w:r>
    </w:p>
    <w:p w:rsidR="00791589" w:rsidRPr="0034279B" w:rsidRDefault="00791589" w:rsidP="00A500C8">
      <w:pPr>
        <w:numPr>
          <w:ilvl w:val="0"/>
          <w:numId w:val="2"/>
        </w:numPr>
        <w:tabs>
          <w:tab w:val="left" w:pos="1276"/>
        </w:tabs>
        <w:jc w:val="center"/>
        <w:rPr>
          <w:rFonts w:ascii="Times New Roman" w:hAnsi="Times New Roman"/>
          <w:b/>
          <w:sz w:val="24"/>
        </w:rPr>
      </w:pPr>
      <w:r>
        <w:rPr>
          <w:rFonts w:ascii="Times New Roman" w:hAnsi="Times New Roman"/>
          <w:b/>
          <w:sz w:val="24"/>
        </w:rPr>
        <w:t>городского поселения</w:t>
      </w:r>
      <w:r w:rsidRPr="0034279B">
        <w:rPr>
          <w:rFonts w:ascii="Times New Roman" w:hAnsi="Times New Roman"/>
          <w:b/>
          <w:sz w:val="24"/>
        </w:rPr>
        <w:t xml:space="preserve"> город Макарьев</w:t>
      </w:r>
    </w:p>
    <w:p w:rsidR="00791589" w:rsidRPr="0034279B" w:rsidRDefault="00791589" w:rsidP="0034279B">
      <w:pPr>
        <w:tabs>
          <w:tab w:val="left" w:pos="1276"/>
        </w:tabs>
        <w:rPr>
          <w:rFonts w:ascii="Times New Roman" w:hAnsi="Times New Roman"/>
          <w:b/>
          <w:sz w:val="24"/>
        </w:rPr>
      </w:pPr>
      <w:r w:rsidRPr="0034279B">
        <w:rPr>
          <w:rFonts w:ascii="Times New Roman" w:hAnsi="Times New Roman"/>
          <w:sz w:val="24"/>
        </w:rPr>
        <w:t>2.1. Геральдическое описание герба городского поселение город Макарьев гласит:</w:t>
      </w:r>
    </w:p>
    <w:p w:rsidR="00791589" w:rsidRPr="0034279B" w:rsidRDefault="00791589" w:rsidP="0034279B">
      <w:pPr>
        <w:pStyle w:val="BodyText2"/>
        <w:rPr>
          <w:rFonts w:ascii="Times New Roman" w:hAnsi="Times New Roman"/>
          <w:b/>
          <w:spacing w:val="12"/>
        </w:rPr>
      </w:pPr>
      <w:r w:rsidRPr="0034279B">
        <w:rPr>
          <w:rFonts w:ascii="Times New Roman" w:hAnsi="Times New Roman"/>
          <w:b/>
          <w:spacing w:val="12"/>
        </w:rPr>
        <w:t xml:space="preserve">«В лазоревом поле два золотых колокола, </w:t>
      </w:r>
      <w:r w:rsidRPr="0034279B">
        <w:rPr>
          <w:rFonts w:ascii="Times New Roman" w:hAnsi="Times New Roman"/>
          <w:b/>
        </w:rPr>
        <w:t>один подле другого</w:t>
      </w:r>
      <w:r w:rsidRPr="0034279B">
        <w:rPr>
          <w:rFonts w:ascii="Times New Roman" w:hAnsi="Times New Roman"/>
          <w:b/>
          <w:spacing w:val="12"/>
        </w:rPr>
        <w:t>».</w:t>
      </w:r>
    </w:p>
    <w:p w:rsidR="00791589" w:rsidRPr="0034279B" w:rsidRDefault="00791589" w:rsidP="0034279B">
      <w:pPr>
        <w:pStyle w:val="BodyText2"/>
        <w:rPr>
          <w:rFonts w:ascii="Times New Roman" w:hAnsi="Times New Roman"/>
          <w:spacing w:val="-4"/>
        </w:rPr>
      </w:pPr>
      <w:r w:rsidRPr="0034279B">
        <w:rPr>
          <w:rFonts w:ascii="Times New Roman" w:hAnsi="Times New Roman"/>
          <w:spacing w:val="-4"/>
        </w:rPr>
        <w:t>2</w:t>
      </w:r>
      <w:r w:rsidRPr="0034279B">
        <w:rPr>
          <w:rFonts w:ascii="Times New Roman" w:hAnsi="Times New Roman"/>
          <w:i/>
          <w:spacing w:val="-4"/>
        </w:rPr>
        <w:t>.</w:t>
      </w:r>
      <w:r w:rsidRPr="0034279B">
        <w:rPr>
          <w:rFonts w:ascii="Times New Roman" w:hAnsi="Times New Roman"/>
          <w:spacing w:val="-4"/>
        </w:rPr>
        <w:t xml:space="preserve">2. Герб </w:t>
      </w:r>
      <w:r w:rsidRPr="0034279B">
        <w:rPr>
          <w:rFonts w:ascii="Times New Roman" w:hAnsi="Times New Roman"/>
        </w:rPr>
        <w:t>города Макарьев</w:t>
      </w:r>
      <w:r w:rsidRPr="0034279B">
        <w:rPr>
          <w:rFonts w:ascii="Times New Roman" w:hAnsi="Times New Roman"/>
          <w:spacing w:val="-4"/>
        </w:rPr>
        <w:t xml:space="preserve"> может воспроизводиться в двух равнодопустимых версиях:</w:t>
      </w:r>
    </w:p>
    <w:p w:rsidR="00791589" w:rsidRPr="0034279B" w:rsidRDefault="00791589" w:rsidP="0034279B">
      <w:pPr>
        <w:pStyle w:val="BodyText2"/>
        <w:rPr>
          <w:rFonts w:ascii="Times New Roman" w:hAnsi="Times New Roman"/>
        </w:rPr>
      </w:pPr>
      <w:r w:rsidRPr="0034279B">
        <w:rPr>
          <w:rFonts w:ascii="Times New Roman" w:hAnsi="Times New Roman"/>
        </w:rPr>
        <w:t>- без вольной части;</w:t>
      </w:r>
    </w:p>
    <w:p w:rsidR="00791589" w:rsidRPr="0034279B" w:rsidRDefault="00791589" w:rsidP="0034279B">
      <w:pPr>
        <w:pStyle w:val="BodyText2"/>
        <w:rPr>
          <w:rFonts w:ascii="Times New Roman" w:hAnsi="Times New Roman"/>
          <w:i/>
          <w:spacing w:val="-6"/>
        </w:rPr>
      </w:pPr>
      <w:r w:rsidRPr="0034279B">
        <w:rPr>
          <w:rFonts w:ascii="Times New Roman" w:hAnsi="Times New Roman"/>
          <w:spacing w:val="-6"/>
        </w:rPr>
        <w:t xml:space="preserve">- с вольной частью - четырёхугольником, примыкающим изнутри к верхнему углу герба </w:t>
      </w:r>
      <w:r w:rsidRPr="0034279B">
        <w:rPr>
          <w:rFonts w:ascii="Times New Roman" w:hAnsi="Times New Roman"/>
        </w:rPr>
        <w:t>города Макарьев</w:t>
      </w:r>
      <w:r w:rsidRPr="0034279B">
        <w:rPr>
          <w:rFonts w:ascii="Times New Roman" w:hAnsi="Times New Roman"/>
          <w:spacing w:val="-4"/>
        </w:rPr>
        <w:t xml:space="preserve"> </w:t>
      </w:r>
      <w:r w:rsidRPr="0034279B">
        <w:rPr>
          <w:rFonts w:ascii="Times New Roman" w:hAnsi="Times New Roman"/>
          <w:spacing w:val="-6"/>
        </w:rPr>
        <w:t>с воспроизведёнными в нём фигурами из гербового щита Костромской области</w:t>
      </w:r>
      <w:r w:rsidRPr="0034279B">
        <w:rPr>
          <w:rFonts w:ascii="Times New Roman" w:hAnsi="Times New Roman"/>
          <w:i/>
          <w:spacing w:val="-6"/>
        </w:rPr>
        <w:t>.</w:t>
      </w:r>
    </w:p>
    <w:p w:rsidR="00791589" w:rsidRPr="0034279B" w:rsidRDefault="00791589" w:rsidP="0034279B">
      <w:pPr>
        <w:tabs>
          <w:tab w:val="left" w:pos="540"/>
          <w:tab w:val="left" w:pos="1276"/>
        </w:tabs>
        <w:rPr>
          <w:rFonts w:ascii="Times New Roman" w:hAnsi="Times New Roman"/>
          <w:sz w:val="24"/>
        </w:rPr>
      </w:pPr>
      <w:r w:rsidRPr="0034279B">
        <w:rPr>
          <w:rFonts w:ascii="Times New Roman" w:hAnsi="Times New Roman"/>
          <w:sz w:val="24"/>
        </w:rPr>
        <w:t xml:space="preserve">2.3. Рисунки герба </w:t>
      </w:r>
      <w:r w:rsidRPr="0034279B">
        <w:rPr>
          <w:rFonts w:ascii="Times New Roman" w:hAnsi="Times New Roman"/>
          <w:iCs/>
          <w:sz w:val="24"/>
        </w:rPr>
        <w:t>городского</w:t>
      </w:r>
      <w:r>
        <w:rPr>
          <w:rFonts w:ascii="Times New Roman" w:hAnsi="Times New Roman"/>
          <w:iCs/>
          <w:sz w:val="24"/>
        </w:rPr>
        <w:t xml:space="preserve"> поселения</w:t>
      </w:r>
      <w:r w:rsidRPr="0034279B">
        <w:rPr>
          <w:rFonts w:ascii="Times New Roman" w:hAnsi="Times New Roman"/>
          <w:iCs/>
          <w:sz w:val="24"/>
        </w:rPr>
        <w:t xml:space="preserve"> </w:t>
      </w:r>
      <w:r w:rsidRPr="0034279B">
        <w:rPr>
          <w:rFonts w:ascii="Times New Roman" w:hAnsi="Times New Roman"/>
          <w:sz w:val="24"/>
        </w:rPr>
        <w:t>город Макарьев приводятся в приложениях 1-9 к настоящему Положению, являющихся неотъемлемыми частями настоящего Положения.</w:t>
      </w:r>
    </w:p>
    <w:p w:rsidR="00791589" w:rsidRPr="0034279B" w:rsidRDefault="00791589" w:rsidP="0034279B">
      <w:pPr>
        <w:pStyle w:val="justtext"/>
        <w:spacing w:before="0" w:after="0"/>
        <w:ind w:firstLine="720"/>
        <w:rPr>
          <w:color w:val="auto"/>
        </w:rPr>
      </w:pPr>
      <w:r w:rsidRPr="0034279B">
        <w:rPr>
          <w:color w:val="auto"/>
        </w:rPr>
        <w:t xml:space="preserve">2.4. Герб </w:t>
      </w:r>
      <w:r>
        <w:t>городского поселения</w:t>
      </w:r>
      <w:r w:rsidRPr="0034279B">
        <w:t xml:space="preserve"> город Макарьев </w:t>
      </w:r>
      <w:r w:rsidRPr="0034279B">
        <w:rPr>
          <w:color w:val="auto"/>
        </w:rPr>
        <w:t>в соответствии с Методическими рекомендациями по разработке и использованию официальных символов муниципальных образований (Раздел 2, Глава VIII, п.п. 45-46), утвержденными Геральдическим советом при Президенте Российской Федерации 28.06.2006 года, может воспроизводиться со статусной короной установленного образца.</w:t>
      </w:r>
    </w:p>
    <w:p w:rsidR="00791589" w:rsidRPr="0034279B" w:rsidRDefault="00791589" w:rsidP="0034279B">
      <w:pPr>
        <w:tabs>
          <w:tab w:val="left" w:pos="540"/>
          <w:tab w:val="left" w:pos="1276"/>
        </w:tabs>
        <w:rPr>
          <w:rFonts w:ascii="Times New Roman" w:hAnsi="Times New Roman"/>
          <w:sz w:val="24"/>
        </w:rPr>
      </w:pPr>
      <w:r w:rsidRPr="0034279B">
        <w:rPr>
          <w:rFonts w:ascii="Times New Roman" w:hAnsi="Times New Roman"/>
          <w:sz w:val="24"/>
        </w:rPr>
        <w:t>2.5. Обоснование символики герба городского поселение город Макарьев.</w:t>
      </w:r>
    </w:p>
    <w:p w:rsidR="00791589" w:rsidRPr="0034279B" w:rsidRDefault="00791589" w:rsidP="0034279B">
      <w:pPr>
        <w:pStyle w:val="BodyText"/>
        <w:rPr>
          <w:spacing w:val="-6"/>
        </w:rPr>
      </w:pPr>
      <w:r w:rsidRPr="0034279B">
        <w:t xml:space="preserve"> За основу герба города Макарьев взят исторический герб уездного города Макарьева Костромской губернии Костромского Наместничества, Высочайше утвержденный 29 марта </w:t>
      </w:r>
      <w:smartTag w:uri="urn:schemas-microsoft-com:office:smarttags" w:element="metricconverter">
        <w:smartTagPr>
          <w:attr w:name="ProductID" w:val="1779 г"/>
        </w:smartTagPr>
        <w:r w:rsidRPr="0034279B">
          <w:t>1779 г</w:t>
        </w:r>
      </w:smartTag>
      <w:r w:rsidRPr="0034279B">
        <w:t xml:space="preserve">., подлинное описание которого гласит: «Въ </w:t>
      </w:r>
      <w:r w:rsidRPr="0034279B">
        <w:rPr>
          <w:lang w:val="en-US"/>
        </w:rPr>
        <w:t>I</w:t>
      </w:r>
      <w:r w:rsidRPr="0034279B">
        <w:t xml:space="preserve">-й части щита, часть герба Костромскаго: въ  голубомъ полъ, корма галерная съ тремя фонарями и съ опущенными лъстницами. Во 2-й части щита, в голубомъ полъ, два золотые колокола, означающие, что в </w:t>
      </w:r>
      <w:r w:rsidRPr="0034279B">
        <w:rPr>
          <w:spacing w:val="-6"/>
        </w:rPr>
        <w:t>с</w:t>
      </w:r>
      <w:r w:rsidRPr="0034279B">
        <w:rPr>
          <w:spacing w:val="-6"/>
          <w:lang w:val="en-US"/>
        </w:rPr>
        <w:t>i</w:t>
      </w:r>
      <w:r w:rsidRPr="0034279B">
        <w:rPr>
          <w:spacing w:val="-6"/>
        </w:rPr>
        <w:t>е мъсто, прежде учрежден</w:t>
      </w:r>
      <w:r w:rsidRPr="0034279B">
        <w:rPr>
          <w:spacing w:val="-6"/>
          <w:lang w:val="en-US"/>
        </w:rPr>
        <w:t>i</w:t>
      </w:r>
      <w:r w:rsidRPr="0034279B">
        <w:rPr>
          <w:spacing w:val="-6"/>
        </w:rPr>
        <w:t>я въ немъ города, славилось находящимся монастыремъ».</w:t>
      </w:r>
    </w:p>
    <w:p w:rsidR="00791589" w:rsidRPr="0034279B" w:rsidRDefault="00791589" w:rsidP="0034279B">
      <w:pPr>
        <w:pStyle w:val="BodyText"/>
      </w:pPr>
      <w:r w:rsidRPr="0034279B">
        <w:t>Город Макарьев, ранее Макарьев-на-Унже, а ныне – центр одноименного района, основан рядом с существовавшим с 1439 н. Троице-Макарьевским монастырем, основанным как мужская обитель преподобным игуменом Макарием на р. Унжа.</w:t>
      </w:r>
    </w:p>
    <w:p w:rsidR="00791589" w:rsidRPr="0034279B" w:rsidRDefault="00791589" w:rsidP="0076110A">
      <w:pPr>
        <w:pStyle w:val="BodyText"/>
      </w:pPr>
      <w:r w:rsidRPr="0034279B">
        <w:t xml:space="preserve">Именно этот исторический факт – </w:t>
      </w:r>
      <w:r w:rsidRPr="0034279B">
        <w:rPr>
          <w:i/>
        </w:rPr>
        <w:t>«сие место, до учреждения в нем города, славилось монастырем»</w:t>
      </w:r>
      <w:r w:rsidRPr="0034279B">
        <w:t xml:space="preserve"> - и послужил мотивом составления герба в 1779 году уездному городу Макарьеву.</w:t>
      </w:r>
    </w:p>
    <w:p w:rsidR="00791589" w:rsidRPr="0034279B" w:rsidRDefault="00791589" w:rsidP="0076110A">
      <w:pPr>
        <w:pStyle w:val="BodyText"/>
      </w:pPr>
      <w:r w:rsidRPr="0034279B">
        <w:t>Колокол – символ «духовного начала», аллегорически показывает Макариево-Унженский монастырь, – один из крупнейших в Костромской области; кроме того, город Макарьев славился крупнейшими в России торговыми ярмарками: колокольный звон оповещал о начале ярмарки.</w:t>
      </w:r>
    </w:p>
    <w:p w:rsidR="00791589" w:rsidRPr="0034279B" w:rsidRDefault="00791589" w:rsidP="0076110A">
      <w:pPr>
        <w:jc w:val="both"/>
        <w:rPr>
          <w:rFonts w:ascii="Times New Roman" w:hAnsi="Times New Roman"/>
          <w:sz w:val="24"/>
        </w:rPr>
      </w:pPr>
      <w:r w:rsidRPr="0034279B">
        <w:rPr>
          <w:rFonts w:ascii="Times New Roman" w:hAnsi="Times New Roman"/>
          <w:sz w:val="24"/>
        </w:rPr>
        <w:t>Золото - символ высшей ценности, богатства, величия, постоянства, прочности, силы, великодушия, интеллекта и солнечного света.</w:t>
      </w:r>
    </w:p>
    <w:p w:rsidR="00791589" w:rsidRPr="0034279B" w:rsidRDefault="00791589" w:rsidP="0076110A">
      <w:pPr>
        <w:pStyle w:val="BodyText"/>
      </w:pPr>
      <w:r w:rsidRPr="0034279B">
        <w:t>Лазоревое поле дополняет символику и  показывает географическое расположение города Макарьев</w:t>
      </w:r>
      <w:r w:rsidRPr="0034279B">
        <w:rPr>
          <w:spacing w:val="-4"/>
        </w:rPr>
        <w:t xml:space="preserve"> </w:t>
      </w:r>
      <w:r w:rsidRPr="0034279B">
        <w:t>на р. Унже.</w:t>
      </w:r>
    </w:p>
    <w:p w:rsidR="00791589" w:rsidRPr="0034279B" w:rsidRDefault="00791589" w:rsidP="0076110A">
      <w:pPr>
        <w:pStyle w:val="BodyText"/>
      </w:pPr>
      <w:r w:rsidRPr="0034279B">
        <w:t>Лазурь – символ возвышенных устремлений, мышления, искренности и добродетели.</w:t>
      </w:r>
    </w:p>
    <w:p w:rsidR="00791589" w:rsidRPr="0034279B" w:rsidRDefault="00791589" w:rsidP="0076110A">
      <w:pPr>
        <w:pStyle w:val="BodyText3"/>
        <w:rPr>
          <w:sz w:val="24"/>
        </w:rPr>
      </w:pPr>
      <w:r w:rsidRPr="0034279B">
        <w:rPr>
          <w:sz w:val="24"/>
        </w:rPr>
        <w:t xml:space="preserve"> Городское поселение город Макарьев</w:t>
      </w:r>
      <w:r w:rsidRPr="0034279B">
        <w:rPr>
          <w:rStyle w:val="a1"/>
        </w:rPr>
        <w:t xml:space="preserve"> </w:t>
      </w:r>
      <w:r w:rsidRPr="0034279B">
        <w:rPr>
          <w:sz w:val="24"/>
        </w:rPr>
        <w:t xml:space="preserve">в полной мере является геральдическим правопреемником города Макарьев, сохраняющего силу исторического городского герба 1779 года </w:t>
      </w:r>
      <w:r w:rsidRPr="0034279B">
        <w:rPr>
          <w:spacing w:val="-4"/>
          <w:sz w:val="24"/>
        </w:rPr>
        <w:t>вполне оправданно и отвечает современным геральдико-правовым требованиям.</w:t>
      </w:r>
    </w:p>
    <w:p w:rsidR="00791589" w:rsidRPr="0034279B" w:rsidRDefault="00791589" w:rsidP="0076110A">
      <w:pPr>
        <w:pStyle w:val="BodyText3"/>
        <w:rPr>
          <w:sz w:val="24"/>
        </w:rPr>
      </w:pPr>
      <w:r w:rsidRPr="0034279B">
        <w:rPr>
          <w:sz w:val="24"/>
        </w:rPr>
        <w:t>2.4. Авторская группа реконструкции герба:</w:t>
      </w:r>
    </w:p>
    <w:p w:rsidR="00791589" w:rsidRPr="0034279B" w:rsidRDefault="00791589" w:rsidP="0076110A">
      <w:pPr>
        <w:jc w:val="both"/>
        <w:rPr>
          <w:rFonts w:ascii="Times New Roman" w:hAnsi="Times New Roman"/>
          <w:sz w:val="24"/>
        </w:rPr>
      </w:pPr>
      <w:r w:rsidRPr="0034279B">
        <w:rPr>
          <w:rFonts w:ascii="Times New Roman" w:hAnsi="Times New Roman"/>
          <w:sz w:val="24"/>
        </w:rPr>
        <w:t>геральдическая доработка: Константин Моченов (Химки);</w:t>
      </w:r>
    </w:p>
    <w:p w:rsidR="00791589" w:rsidRPr="0034279B" w:rsidRDefault="00791589" w:rsidP="0076110A">
      <w:pPr>
        <w:jc w:val="both"/>
        <w:rPr>
          <w:rFonts w:ascii="Times New Roman" w:hAnsi="Times New Roman"/>
          <w:sz w:val="24"/>
        </w:rPr>
      </w:pPr>
      <w:r w:rsidRPr="0034279B">
        <w:rPr>
          <w:rFonts w:ascii="Times New Roman" w:hAnsi="Times New Roman"/>
          <w:sz w:val="24"/>
        </w:rPr>
        <w:t xml:space="preserve">художник: </w:t>
      </w:r>
      <w:bookmarkStart w:id="0" w:name="OLE_LINK1"/>
      <w:bookmarkStart w:id="1" w:name="OLE_LINK2"/>
      <w:r w:rsidRPr="0034279B">
        <w:rPr>
          <w:rFonts w:ascii="Times New Roman" w:hAnsi="Times New Roman"/>
          <w:sz w:val="24"/>
        </w:rPr>
        <w:t>Анна Гарсия (Москва);</w:t>
      </w:r>
      <w:bookmarkEnd w:id="0"/>
      <w:bookmarkEnd w:id="1"/>
    </w:p>
    <w:p w:rsidR="00791589" w:rsidRPr="0034279B" w:rsidRDefault="00791589" w:rsidP="0076110A">
      <w:pPr>
        <w:jc w:val="both"/>
        <w:rPr>
          <w:rFonts w:ascii="Times New Roman" w:hAnsi="Times New Roman"/>
          <w:sz w:val="24"/>
        </w:rPr>
      </w:pPr>
      <w:r w:rsidRPr="0034279B">
        <w:rPr>
          <w:rFonts w:ascii="Times New Roman" w:hAnsi="Times New Roman"/>
          <w:sz w:val="24"/>
        </w:rPr>
        <w:t>компьютерный дизайн: Юрий Коржик (Воронеж), Анна Гарсия (Москва);</w:t>
      </w:r>
    </w:p>
    <w:p w:rsidR="00791589" w:rsidRPr="0034279B" w:rsidRDefault="00791589" w:rsidP="0076110A">
      <w:pPr>
        <w:jc w:val="both"/>
        <w:rPr>
          <w:rFonts w:ascii="Times New Roman" w:hAnsi="Times New Roman"/>
          <w:sz w:val="24"/>
        </w:rPr>
      </w:pPr>
      <w:r w:rsidRPr="0034279B">
        <w:rPr>
          <w:rFonts w:ascii="Times New Roman" w:hAnsi="Times New Roman"/>
          <w:sz w:val="24"/>
        </w:rPr>
        <w:t>обоснование символики: Галина Туник (Москва).</w:t>
      </w:r>
    </w:p>
    <w:p w:rsidR="00791589" w:rsidRPr="0034279B" w:rsidRDefault="00791589" w:rsidP="0076110A">
      <w:pPr>
        <w:tabs>
          <w:tab w:val="left" w:pos="1276"/>
        </w:tabs>
        <w:jc w:val="both"/>
        <w:rPr>
          <w:rStyle w:val="a1"/>
          <w:rFonts w:ascii="Times New Roman" w:hAnsi="Times New Roman"/>
        </w:rPr>
      </w:pPr>
      <w:r w:rsidRPr="0034279B">
        <w:rPr>
          <w:rStyle w:val="a1"/>
          <w:rFonts w:ascii="Times New Roman" w:hAnsi="Times New Roman"/>
        </w:rPr>
        <w:t xml:space="preserve">3. Порядок воспроизведения и размещения герба </w:t>
      </w:r>
    </w:p>
    <w:p w:rsidR="00791589" w:rsidRPr="0034279B" w:rsidRDefault="00791589" w:rsidP="0076110A">
      <w:pPr>
        <w:tabs>
          <w:tab w:val="left" w:pos="1276"/>
        </w:tabs>
        <w:jc w:val="both"/>
        <w:rPr>
          <w:rFonts w:ascii="Times New Roman" w:hAnsi="Times New Roman"/>
          <w:b/>
          <w:sz w:val="24"/>
        </w:rPr>
      </w:pPr>
      <w:r w:rsidRPr="0034279B">
        <w:rPr>
          <w:rFonts w:ascii="Times New Roman" w:hAnsi="Times New Roman"/>
          <w:b/>
          <w:sz w:val="24"/>
        </w:rPr>
        <w:t>Городского поселения город Макарьев</w:t>
      </w:r>
    </w:p>
    <w:p w:rsidR="00791589" w:rsidRPr="0034279B" w:rsidRDefault="00791589" w:rsidP="0076110A">
      <w:pPr>
        <w:tabs>
          <w:tab w:val="left" w:pos="1276"/>
        </w:tabs>
        <w:jc w:val="both"/>
        <w:rPr>
          <w:rStyle w:val="a1"/>
          <w:rFonts w:ascii="Times New Roman" w:hAnsi="Times New Roman"/>
          <w:b w:val="0"/>
        </w:rPr>
      </w:pP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 xml:space="preserve">3.1. Воспроизведение герба </w:t>
      </w:r>
      <w:r w:rsidRPr="0034279B">
        <w:rPr>
          <w:rFonts w:ascii="Times New Roman" w:hAnsi="Times New Roman"/>
          <w:iCs/>
          <w:sz w:val="24"/>
        </w:rPr>
        <w:t>Городского поселения город Макарьев</w:t>
      </w:r>
      <w:r w:rsidRPr="0034279B">
        <w:rPr>
          <w:rFonts w:ascii="Times New Roman" w:hAnsi="Times New Roman"/>
          <w:sz w:val="24"/>
        </w:rPr>
        <w:t>,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 xml:space="preserve">3.2. Порядок одновременного размещения Государственного герба Российской Федерации, герба Костромской области, герба </w:t>
      </w:r>
      <w:r w:rsidRPr="0034279B">
        <w:rPr>
          <w:rFonts w:ascii="Times New Roman" w:hAnsi="Times New Roman"/>
          <w:iCs/>
          <w:sz w:val="24"/>
        </w:rPr>
        <w:t>Городского поселения город Макарьев и</w:t>
      </w:r>
      <w:r w:rsidRPr="0034279B">
        <w:rPr>
          <w:rFonts w:ascii="Times New Roman" w:hAnsi="Times New Roman"/>
          <w:sz w:val="24"/>
        </w:rPr>
        <w:t xml:space="preserve"> иных гербов производится в соответствии с законодательством Российской Федерации и законодательством Костромской области, регулирующим правоотношения в сфере геральдического обеспечения.</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3.3. При одновременном размещении Государственного герба Российской Федерации (или герба Костромской области) и герба</w:t>
      </w:r>
      <w:r w:rsidRPr="0034279B">
        <w:rPr>
          <w:rFonts w:ascii="Times New Roman" w:hAnsi="Times New Roman"/>
          <w:iCs/>
          <w:sz w:val="24"/>
        </w:rPr>
        <w:t xml:space="preserve"> Городского поселения город Макарьев </w:t>
      </w:r>
      <w:r w:rsidRPr="0034279B">
        <w:rPr>
          <w:rFonts w:ascii="Times New Roman" w:hAnsi="Times New Roman"/>
          <w:sz w:val="24"/>
        </w:rPr>
        <w:t xml:space="preserve">герб </w:t>
      </w:r>
      <w:r w:rsidRPr="0034279B">
        <w:rPr>
          <w:rFonts w:ascii="Times New Roman" w:hAnsi="Times New Roman"/>
          <w:iCs/>
          <w:sz w:val="24"/>
        </w:rPr>
        <w:t xml:space="preserve">Городского поселения город Макарьев </w:t>
      </w:r>
      <w:r w:rsidRPr="0034279B">
        <w:rPr>
          <w:rFonts w:ascii="Times New Roman" w:hAnsi="Times New Roman"/>
          <w:sz w:val="24"/>
        </w:rPr>
        <w:t>располагается справа (расположение гербов 1–2)</w:t>
      </w:r>
      <w:r w:rsidRPr="0034279B">
        <w:rPr>
          <w:rStyle w:val="FootnoteReference"/>
          <w:rFonts w:ascii="Times New Roman" w:hAnsi="Times New Roman"/>
          <w:sz w:val="24"/>
        </w:rPr>
        <w:footnoteReference w:id="2"/>
      </w:r>
      <w:r w:rsidRPr="0034279B">
        <w:rPr>
          <w:rFonts w:ascii="Times New Roman" w:hAnsi="Times New Roman"/>
          <w:sz w:val="24"/>
        </w:rPr>
        <w:t>.</w:t>
      </w:r>
    </w:p>
    <w:p w:rsidR="00791589" w:rsidRPr="0034279B" w:rsidRDefault="00791589" w:rsidP="0076110A">
      <w:pPr>
        <w:tabs>
          <w:tab w:val="left" w:pos="1276"/>
        </w:tabs>
        <w:jc w:val="both"/>
        <w:rPr>
          <w:rFonts w:ascii="Times New Roman" w:hAnsi="Times New Roman"/>
          <w:spacing w:val="-6"/>
          <w:sz w:val="24"/>
        </w:rPr>
      </w:pPr>
      <w:r w:rsidRPr="0034279B">
        <w:rPr>
          <w:rFonts w:ascii="Times New Roman" w:hAnsi="Times New Roman"/>
          <w:spacing w:val="-6"/>
          <w:sz w:val="24"/>
        </w:rPr>
        <w:t>3.4. При одновременном размещении Государственного герба Российской Федерации (1), герба Костромской области (2) и герба Городского поселения город Макарьев (3), Государственный герб Российской Федерации располагается в центре. Слева от Государственного герба Российской Федерации располагается герб Костромской области, справа от Государственного герба Российской Федерации располагается герб Городского поселения город Макарьев (размещение гербов: 2-1-3).</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3.5. При одновременном размещении четного числа гербов (например, 8-ми), Государственный герб Российской Федерации (1) располагается левее центра. Справа от Государственного герба Российской Федерации располагается герб Костромской области (2), слева от Государственного герба Российской Федерации располагается герб Макарьевского муниципального района (3). Справа от герба Костромской области располагается герб Городского поселения город Макарьев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7-5-3-1-2-4-6-8).</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3.6. При одновременном размещении нечетного числа гербов (например, 7-ми), Государственный герб Российской Федерации (1) располагается в центре. Слева от Государственного герба Российской Федерации располагается герб Костромской области (2), справа от Государственного герба Российской Федерации располагается герб Макарьевского муниципального района (3). Слева от герба Костромской области располагается герб Городского поселения город Макарьев (4).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(расположение гербов: 6-4-2-1-3-5-7).</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3.7. Расположение гербов, установленное в пунктах 3.3. – 3.6. указано «от зрителя».</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3.8. При одновременном размещении Государственного герба Российской Федерации, герба Костромской области, гербов иных субъектов Российской Федерации, герба Макарьевского муниципального района, герба Городского поселения город Макарьев размер герба Городского поселения город Макарьев не должен превышать размеры других гербов.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3.9. При одновременном размещении Государственного герба Российской Федерации, герба Костромской области, гербов иных субъектов Российской Федерации, герба Макарьевского муниципального района, герба Городского поселения город Макарьев высота размещения герба Городского поселения город Макарьев не должна превышать высоту размещения других гербов.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3.10. При одновременном размещении Государственного герба Российской Федерации, герба Костромской области, гербов иных субъектов Российской Федерации, герба Макарьевского муниципального района, герба Городского поселения город Макарьев гербы должны быть выполнены в единой технике.</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3.11. Порядок изготовления, хранения и уничтожения бланков, печатей и иных носителей изображения герба Городского поселения город Макарьев устанавливается органами местного самоуправления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p>
    <w:p w:rsidR="00791589" w:rsidRPr="0034279B" w:rsidRDefault="00791589" w:rsidP="0076110A">
      <w:pPr>
        <w:tabs>
          <w:tab w:val="left" w:pos="1276"/>
        </w:tabs>
        <w:jc w:val="both"/>
        <w:rPr>
          <w:rFonts w:ascii="Times New Roman" w:hAnsi="Times New Roman"/>
          <w:b/>
          <w:sz w:val="24"/>
        </w:rPr>
      </w:pPr>
      <w:r w:rsidRPr="0034279B">
        <w:rPr>
          <w:rStyle w:val="a3"/>
          <w:rFonts w:ascii="Times New Roman" w:hAnsi="Times New Roman"/>
        </w:rPr>
        <w:t xml:space="preserve">4. Порядок использования герба </w:t>
      </w:r>
      <w:r w:rsidRPr="0034279B">
        <w:rPr>
          <w:rFonts w:ascii="Times New Roman" w:hAnsi="Times New Roman"/>
          <w:b/>
          <w:sz w:val="24"/>
        </w:rPr>
        <w:t>Городского поселения город Макарьев</w:t>
      </w:r>
    </w:p>
    <w:p w:rsidR="00791589" w:rsidRPr="0034279B" w:rsidRDefault="00791589" w:rsidP="0076110A">
      <w:pPr>
        <w:tabs>
          <w:tab w:val="left" w:pos="1276"/>
        </w:tabs>
        <w:jc w:val="both"/>
        <w:rPr>
          <w:rFonts w:ascii="Times New Roman" w:hAnsi="Times New Roman"/>
          <w:b/>
          <w:sz w:val="24"/>
        </w:rPr>
      </w:pP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4.1. Герб Городского поселения город Макарьев в многоцветном варианте размещается:</w:t>
      </w:r>
    </w:p>
    <w:p w:rsidR="00791589" w:rsidRPr="0034279B" w:rsidRDefault="00791589" w:rsidP="0076110A">
      <w:pPr>
        <w:tabs>
          <w:tab w:val="left" w:pos="1134"/>
        </w:tabs>
        <w:jc w:val="both"/>
        <w:rPr>
          <w:rFonts w:ascii="Times New Roman" w:hAnsi="Times New Roman"/>
          <w:spacing w:val="-6"/>
          <w:sz w:val="24"/>
        </w:rPr>
      </w:pPr>
      <w:r w:rsidRPr="0034279B">
        <w:rPr>
          <w:rFonts w:ascii="Times New Roman" w:hAnsi="Times New Roman"/>
          <w:spacing w:val="-6"/>
          <w:sz w:val="24"/>
        </w:rPr>
        <w:t xml:space="preserve">1) на вывесках, фасадах зданий органов местного самоуправления, муниципальных предприятий и учреждений, необходимых для осуществления полномочий по решению вопросов местного значения </w:t>
      </w:r>
      <w:r w:rsidRPr="0034279B">
        <w:rPr>
          <w:rFonts w:ascii="Times New Roman" w:hAnsi="Times New Roman"/>
          <w:sz w:val="24"/>
        </w:rPr>
        <w:t>Городского поселения город Макарьев</w:t>
      </w:r>
      <w:r w:rsidRPr="0034279B">
        <w:rPr>
          <w:rFonts w:ascii="Times New Roman" w:hAnsi="Times New Roman"/>
          <w:spacing w:val="-6"/>
          <w:sz w:val="24"/>
        </w:rPr>
        <w:t>;</w:t>
      </w:r>
    </w:p>
    <w:p w:rsidR="00791589" w:rsidRPr="0034279B" w:rsidRDefault="00791589" w:rsidP="0076110A">
      <w:pPr>
        <w:tabs>
          <w:tab w:val="left" w:pos="1134"/>
        </w:tabs>
        <w:jc w:val="both"/>
        <w:rPr>
          <w:rFonts w:ascii="Times New Roman" w:hAnsi="Times New Roman"/>
          <w:spacing w:val="-10"/>
          <w:sz w:val="24"/>
        </w:rPr>
      </w:pPr>
      <w:r w:rsidRPr="0034279B">
        <w:rPr>
          <w:rFonts w:ascii="Times New Roman" w:hAnsi="Times New Roman"/>
          <w:spacing w:val="-10"/>
          <w:sz w:val="24"/>
        </w:rPr>
        <w:t xml:space="preserve">2) в залах заседаний органов местного самоуправления </w:t>
      </w:r>
      <w:r w:rsidRPr="0034279B">
        <w:rPr>
          <w:rFonts w:ascii="Times New Roman" w:hAnsi="Times New Roman"/>
          <w:sz w:val="24"/>
        </w:rPr>
        <w:t>Городского поселения город Макарьев</w:t>
      </w:r>
      <w:r w:rsidRPr="0034279B">
        <w:rPr>
          <w:rFonts w:ascii="Times New Roman" w:hAnsi="Times New Roman"/>
          <w:spacing w:val="-10"/>
          <w:sz w:val="24"/>
        </w:rPr>
        <w:t>;</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3) в кабинетах главы Городского поселения город Макарьев, выборных должностных лиц местного самоуправления Городского поселения город Макарьев, главы администрации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4.2. Герб Городского поселения город Макарьев в многоцветном варианте может размещаться:</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1) в кабинетах руководителей структурных подразделений администрации Городского поселения город Макарьев и их заместителей, первых заместителей, заместителей главы администрации Городского поселения город Макарьев, руководителей отраслевых, структурных подразделений администрации Городского поселения город Макарьев, руководителей муниципальных предприятий и их заместителей, учреждений и организаций;</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2) на форме спортивных команд и отдельных спортсменов, представляющих «городское поселение город Макарьев».</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3) на пассажирском транспорте и другом имуществе, предназначенном для транспортного обслуживания населения Городского поселения город Макарьев;</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4) в заставках местных телевизионных программ;</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 xml:space="preserve">5) на официальном сайте органов местного самоуправления Городского поселения город Макарьев в </w:t>
      </w:r>
      <w:r w:rsidRPr="0034279B">
        <w:rPr>
          <w:rFonts w:ascii="Times New Roman" w:hAnsi="Times New Roman"/>
          <w:color w:val="000000"/>
          <w:sz w:val="24"/>
        </w:rPr>
        <w:t>информационно-телекоммуникационной сети «Интернет</w:t>
      </w:r>
      <w:r w:rsidRPr="0034279B">
        <w:rPr>
          <w:rFonts w:ascii="Times New Roman" w:hAnsi="Times New Roman"/>
          <w:sz w:val="24"/>
        </w:rPr>
        <w:t>»;</w:t>
      </w:r>
    </w:p>
    <w:p w:rsidR="00791589" w:rsidRPr="0034279B" w:rsidRDefault="00791589" w:rsidP="0076110A">
      <w:pPr>
        <w:tabs>
          <w:tab w:val="left" w:pos="1134"/>
        </w:tabs>
        <w:jc w:val="both"/>
        <w:rPr>
          <w:rFonts w:ascii="Times New Roman" w:hAnsi="Times New Roman"/>
          <w:spacing w:val="-6"/>
          <w:sz w:val="24"/>
        </w:rPr>
      </w:pPr>
      <w:r w:rsidRPr="0034279B">
        <w:rPr>
          <w:rFonts w:ascii="Times New Roman" w:hAnsi="Times New Roman"/>
          <w:spacing w:val="-6"/>
          <w:sz w:val="24"/>
        </w:rPr>
        <w:t xml:space="preserve">6) на стелах, указателях, знаках, обозначающих границу </w:t>
      </w:r>
      <w:r w:rsidRPr="0034279B">
        <w:rPr>
          <w:rFonts w:ascii="Times New Roman" w:hAnsi="Times New Roman"/>
          <w:sz w:val="24"/>
        </w:rPr>
        <w:t>Городского поселения город Макарьев</w:t>
      </w:r>
      <w:r w:rsidRPr="0034279B">
        <w:rPr>
          <w:rFonts w:ascii="Times New Roman" w:hAnsi="Times New Roman"/>
          <w:spacing w:val="-6"/>
          <w:sz w:val="24"/>
        </w:rPr>
        <w:t xml:space="preserve"> при въезде на территорию </w:t>
      </w:r>
      <w:r w:rsidRPr="0034279B">
        <w:rPr>
          <w:rFonts w:ascii="Times New Roman" w:hAnsi="Times New Roman"/>
          <w:sz w:val="24"/>
        </w:rPr>
        <w:t xml:space="preserve">Городского поселения город Макарьев </w:t>
      </w:r>
      <w:r w:rsidRPr="0034279B">
        <w:rPr>
          <w:rFonts w:ascii="Times New Roman" w:hAnsi="Times New Roman"/>
          <w:spacing w:val="-6"/>
          <w:sz w:val="24"/>
        </w:rPr>
        <w:t>и выезде из нее.</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4.3. Герб Городского поселения город Макарьев может воспроизводиться:</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1) на бланках Главы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2) на бланках Главы администрации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3) на бланках администрации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4) на бланках Муниципального комитета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5) на бланках депутатов Муниципального комитета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6) на бланках избирательной комиссии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7) на бланках должностных лиц органов местного самоуправления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8) на бланках иных муниципальных правовых актов;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9) на бланках удостоверений лиц, осуществляющих службу на должностях в органах местного самоуправления, муниципальных служащих, депутатов Муниципального комитета Городского поселения город Макарьев, членов иных органов местного самоуправления, служащих (работников) муниципальных предприятий, учреждений и организаций;</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10) на бланках удостоверений к знакам различия, знакам отличия, установленных муниципальными правовыми актами;</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4.4 Герб Городского поселения город Макарьев может воспроизводиться:</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1) на визитных карточках лиц, осуществляющих службу на должностях в органах местного самоуправления, муниципальных служащих, депутатов Муниципального комитета Городского поселения город Макарьев, членов иных органов местного самоуправления; служащих (работников) муниципальных предприятий, учреждений и организаций;</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2) на знаках различия, знакам отличия, установленных муниципальными правовыми актами;</w:t>
      </w:r>
    </w:p>
    <w:p w:rsidR="00791589" w:rsidRPr="0034279B" w:rsidRDefault="00791589" w:rsidP="0076110A">
      <w:pPr>
        <w:jc w:val="both"/>
        <w:rPr>
          <w:rFonts w:ascii="Times New Roman" w:hAnsi="Times New Roman"/>
          <w:sz w:val="24"/>
        </w:rPr>
      </w:pPr>
      <w:r w:rsidRPr="0034279B">
        <w:rPr>
          <w:rFonts w:ascii="Times New Roman" w:hAnsi="Times New Roman"/>
          <w:sz w:val="24"/>
        </w:rPr>
        <w:t>3) на официальных периодических печатных изданиях, учредителями которых являются органы местного самоуправления Городского поселения город Макарьев, предприятия, учреждения и организации, находящиеся в муниципальной собственности Городского поселения город Макарьев, муниципальные унитарные предприятия Городского поселения город Макарьев;</w:t>
      </w:r>
    </w:p>
    <w:p w:rsidR="00791589" w:rsidRPr="0034279B" w:rsidRDefault="00791589" w:rsidP="0076110A">
      <w:pPr>
        <w:tabs>
          <w:tab w:val="left" w:pos="1276"/>
        </w:tabs>
        <w:jc w:val="both"/>
        <w:rPr>
          <w:rFonts w:ascii="Times New Roman" w:hAnsi="Times New Roman"/>
          <w:sz w:val="24"/>
        </w:rPr>
      </w:pPr>
      <w:r w:rsidRPr="0034279B">
        <w:rPr>
          <w:rFonts w:ascii="Times New Roman" w:hAnsi="Times New Roman"/>
          <w:sz w:val="24"/>
        </w:rPr>
        <w:t>4)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4.5. Герб Городского поселения город Макарьев может быть использован в качестве геральдической основы для разработки наград и почетных званий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4.6. Многоцветное воспроизведение герба Городского поселения город Макарьев может использоваться при проведении:</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1) протокольных мероприятий;</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2) торжественных мероприятий, церемоний с участием должностных лиц органов государственной власти области и государственных органов области, главы Городского поселения город Макарьев, официальных представителей Городского поселения город Макарьев;</w:t>
      </w:r>
    </w:p>
    <w:p w:rsidR="00791589" w:rsidRPr="0034279B" w:rsidRDefault="00791589" w:rsidP="0076110A">
      <w:pPr>
        <w:tabs>
          <w:tab w:val="left" w:pos="1134"/>
        </w:tabs>
        <w:jc w:val="both"/>
        <w:rPr>
          <w:rFonts w:ascii="Times New Roman" w:hAnsi="Times New Roman"/>
          <w:sz w:val="24"/>
        </w:rPr>
      </w:pPr>
      <w:r w:rsidRPr="0034279B">
        <w:rPr>
          <w:rFonts w:ascii="Times New Roman" w:hAnsi="Times New Roman"/>
          <w:sz w:val="24"/>
        </w:rPr>
        <w:t>3) иных официальных мероприятий.</w:t>
      </w:r>
    </w:p>
    <w:p w:rsidR="00791589" w:rsidRPr="0034279B" w:rsidRDefault="00791589" w:rsidP="0076110A">
      <w:pPr>
        <w:jc w:val="both"/>
        <w:rPr>
          <w:rFonts w:ascii="Times New Roman" w:hAnsi="Times New Roman"/>
          <w:sz w:val="24"/>
        </w:rPr>
      </w:pPr>
      <w:r w:rsidRPr="0034279B">
        <w:rPr>
          <w:rFonts w:ascii="Times New Roman" w:hAnsi="Times New Roman"/>
          <w:sz w:val="24"/>
        </w:rPr>
        <w:t>4.7. Изображение герба Городского поселения город Макарьев в одноцветном контурном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w:t>
      </w:r>
    </w:p>
    <w:p w:rsidR="00791589" w:rsidRPr="0034279B" w:rsidRDefault="00791589" w:rsidP="0076110A">
      <w:pPr>
        <w:jc w:val="both"/>
        <w:rPr>
          <w:rFonts w:ascii="Times New Roman" w:hAnsi="Times New Roman"/>
          <w:b/>
          <w:sz w:val="24"/>
        </w:rPr>
      </w:pPr>
      <w:r w:rsidRPr="0034279B">
        <w:rPr>
          <w:rFonts w:ascii="Times New Roman" w:hAnsi="Times New Roman"/>
          <w:sz w:val="24"/>
        </w:rPr>
        <w:t>4.8. Использование герба Городского поселения город Макарьев или его воспроизведение в случаях, не предусмотренных пунктами 4.1. – 4.7. настоящего Положения, является неофициальным использованием герба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4.9. Использование герба Городского поселения город Макарьев или его воспроизведение в случаях, не предусмотренных пунктами 4.1. – 4.7. настоящего Положения, осуществляется по согласованию с органами местного самоуправления Городского поселения город Макарьев, в порядке, установленном муниципальными правовыми актами Городского поселения город Макарьев.</w:t>
      </w:r>
    </w:p>
    <w:p w:rsidR="00791589" w:rsidRPr="0034279B" w:rsidRDefault="00791589" w:rsidP="0076110A">
      <w:pPr>
        <w:jc w:val="both"/>
        <w:rPr>
          <w:rFonts w:ascii="Times New Roman" w:hAnsi="Times New Roman"/>
          <w:b/>
          <w:sz w:val="24"/>
        </w:rPr>
      </w:pPr>
    </w:p>
    <w:p w:rsidR="00791589" w:rsidRPr="0034279B" w:rsidRDefault="00791589" w:rsidP="0076110A">
      <w:pPr>
        <w:pStyle w:val="a2"/>
        <w:jc w:val="both"/>
      </w:pPr>
      <w:r w:rsidRPr="0034279B">
        <w:t>5. Контроль и ответственность за нарушение настоящего Положения</w:t>
      </w:r>
    </w:p>
    <w:p w:rsidR="00791589" w:rsidRPr="0034279B" w:rsidRDefault="00791589" w:rsidP="0076110A">
      <w:pPr>
        <w:pStyle w:val="a2"/>
        <w:jc w:val="both"/>
      </w:pPr>
    </w:p>
    <w:p w:rsidR="00791589" w:rsidRPr="0034279B" w:rsidRDefault="00791589" w:rsidP="0076110A">
      <w:pPr>
        <w:jc w:val="both"/>
        <w:rPr>
          <w:rFonts w:ascii="Times New Roman" w:hAnsi="Times New Roman"/>
          <w:sz w:val="24"/>
        </w:rPr>
      </w:pPr>
      <w:r w:rsidRPr="0034279B">
        <w:rPr>
          <w:rFonts w:ascii="Times New Roman" w:hAnsi="Times New Roman"/>
          <w:sz w:val="24"/>
        </w:rPr>
        <w:t>5.1. Контроль соблюдения установленных настоящим Положением норм возлагается на управление делами администрации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5.2. Ответственность за искажение рисунка герба, установленного настоящим Положением несет исполнитель допущенных искажений.</w:t>
      </w:r>
    </w:p>
    <w:p w:rsidR="00791589" w:rsidRPr="0034279B" w:rsidRDefault="00791589" w:rsidP="0076110A">
      <w:pPr>
        <w:jc w:val="both"/>
        <w:rPr>
          <w:rFonts w:ascii="Times New Roman" w:hAnsi="Times New Roman"/>
          <w:sz w:val="24"/>
        </w:rPr>
      </w:pPr>
      <w:r w:rsidRPr="0034279B">
        <w:rPr>
          <w:rFonts w:ascii="Times New Roman" w:hAnsi="Times New Roman"/>
          <w:sz w:val="24"/>
        </w:rPr>
        <w:t>5.3. Нарушениями норм воспроизведения и использования герба Городского поселения город Макарьев являются:</w:t>
      </w:r>
    </w:p>
    <w:p w:rsidR="00791589" w:rsidRPr="0034279B" w:rsidRDefault="00791589" w:rsidP="0076110A">
      <w:pPr>
        <w:jc w:val="both"/>
        <w:rPr>
          <w:rFonts w:ascii="Times New Roman" w:hAnsi="Times New Roman"/>
          <w:sz w:val="24"/>
        </w:rPr>
      </w:pPr>
      <w:r w:rsidRPr="0034279B">
        <w:rPr>
          <w:rFonts w:ascii="Times New Roman" w:hAnsi="Times New Roman"/>
          <w:sz w:val="24"/>
        </w:rPr>
        <w:t>1) использование герба Городского поселения город Макарьев, в качестве геральдической основы для  гербов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791589" w:rsidRPr="0034279B" w:rsidRDefault="00791589" w:rsidP="0076110A">
      <w:pPr>
        <w:jc w:val="both"/>
        <w:rPr>
          <w:rFonts w:ascii="Times New Roman" w:hAnsi="Times New Roman"/>
          <w:sz w:val="24"/>
        </w:rPr>
      </w:pPr>
      <w:r w:rsidRPr="0034279B">
        <w:rPr>
          <w:rFonts w:ascii="Times New Roman" w:hAnsi="Times New Roman"/>
          <w:sz w:val="24"/>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791589" w:rsidRPr="0034279B" w:rsidRDefault="00791589" w:rsidP="0076110A">
      <w:pPr>
        <w:jc w:val="both"/>
        <w:rPr>
          <w:rFonts w:ascii="Times New Roman" w:hAnsi="Times New Roman"/>
          <w:sz w:val="24"/>
        </w:rPr>
      </w:pPr>
      <w:r w:rsidRPr="0034279B">
        <w:rPr>
          <w:rFonts w:ascii="Times New Roman" w:hAnsi="Times New Roman"/>
          <w:sz w:val="24"/>
        </w:rPr>
        <w:t>3) искажение рисунка герба, установленного в пункте 2.1. части 2 настоящего Положения;</w:t>
      </w:r>
    </w:p>
    <w:p w:rsidR="00791589" w:rsidRPr="0034279B" w:rsidRDefault="00791589" w:rsidP="0076110A">
      <w:pPr>
        <w:jc w:val="both"/>
        <w:rPr>
          <w:rFonts w:ascii="Times New Roman" w:hAnsi="Times New Roman"/>
          <w:sz w:val="24"/>
        </w:rPr>
      </w:pPr>
      <w:r w:rsidRPr="0034279B">
        <w:rPr>
          <w:rFonts w:ascii="Times New Roman" w:hAnsi="Times New Roman"/>
          <w:bCs/>
          <w:sz w:val="24"/>
        </w:rPr>
        <w:t>4) и</w:t>
      </w:r>
      <w:r w:rsidRPr="0034279B">
        <w:rPr>
          <w:rFonts w:ascii="Times New Roman" w:hAnsi="Times New Roman"/>
          <w:sz w:val="24"/>
        </w:rPr>
        <w:t>спользование герба Городского поселения город Макарьев или его воспроизведение с нарушением норм, установленных настоящим Положением;</w:t>
      </w:r>
    </w:p>
    <w:p w:rsidR="00791589" w:rsidRPr="0034279B" w:rsidRDefault="00791589" w:rsidP="0076110A">
      <w:pPr>
        <w:jc w:val="both"/>
        <w:rPr>
          <w:rFonts w:ascii="Times New Roman" w:hAnsi="Times New Roman"/>
          <w:sz w:val="24"/>
        </w:rPr>
      </w:pPr>
      <w:r w:rsidRPr="0034279B">
        <w:rPr>
          <w:rFonts w:ascii="Times New Roman" w:hAnsi="Times New Roman"/>
          <w:sz w:val="24"/>
        </w:rPr>
        <w:t>5) воспроизведение герба Городского поселения город Макарьев с искажением или изменением композиции или цвета, выходящим за пределы геральдически допустимого;</w:t>
      </w:r>
    </w:p>
    <w:p w:rsidR="00791589" w:rsidRPr="0034279B" w:rsidRDefault="00791589" w:rsidP="0076110A">
      <w:pPr>
        <w:autoSpaceDE w:val="0"/>
        <w:autoSpaceDN w:val="0"/>
        <w:adjustRightInd w:val="0"/>
        <w:jc w:val="both"/>
        <w:rPr>
          <w:rFonts w:ascii="Times New Roman" w:hAnsi="Times New Roman"/>
          <w:sz w:val="24"/>
        </w:rPr>
      </w:pPr>
      <w:r w:rsidRPr="0034279B">
        <w:rPr>
          <w:rFonts w:ascii="Times New Roman" w:hAnsi="Times New Roman"/>
          <w:bCs/>
          <w:sz w:val="24"/>
        </w:rPr>
        <w:t>6) н</w:t>
      </w:r>
      <w:r w:rsidRPr="0034279B">
        <w:rPr>
          <w:rFonts w:ascii="Times New Roman" w:hAnsi="Times New Roman"/>
          <w:sz w:val="24"/>
        </w:rPr>
        <w:t>адругательство над гербом Городского поселения город Макарьев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791589" w:rsidRPr="0034279B" w:rsidRDefault="00791589" w:rsidP="0076110A">
      <w:pPr>
        <w:autoSpaceDE w:val="0"/>
        <w:autoSpaceDN w:val="0"/>
        <w:adjustRightInd w:val="0"/>
        <w:jc w:val="both"/>
        <w:rPr>
          <w:rFonts w:ascii="Times New Roman" w:hAnsi="Times New Roman"/>
          <w:sz w:val="24"/>
        </w:rPr>
      </w:pPr>
      <w:r w:rsidRPr="0034279B">
        <w:rPr>
          <w:rFonts w:ascii="Times New Roman" w:hAnsi="Times New Roman"/>
          <w:bCs/>
          <w:sz w:val="24"/>
        </w:rPr>
        <w:t>7) у</w:t>
      </w:r>
      <w:r w:rsidRPr="0034279B">
        <w:rPr>
          <w:rFonts w:ascii="Times New Roman" w:hAnsi="Times New Roman"/>
          <w:sz w:val="24"/>
        </w:rPr>
        <w:t>мышленное повреждение герба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5.4. Производство делам об административных правонарушениях, предусмотренных пунктом 5.3., осуществляется в порядке, установленном Кодексом Российской Федерации об административных правонарушениях и Законами Костромской области.</w:t>
      </w:r>
    </w:p>
    <w:p w:rsidR="00791589" w:rsidRPr="0034279B" w:rsidRDefault="00791589" w:rsidP="0076110A">
      <w:pPr>
        <w:jc w:val="both"/>
        <w:rPr>
          <w:rFonts w:ascii="Times New Roman" w:hAnsi="Times New Roman"/>
          <w:sz w:val="24"/>
        </w:rPr>
      </w:pPr>
    </w:p>
    <w:p w:rsidR="00791589" w:rsidRPr="0034279B" w:rsidRDefault="00791589" w:rsidP="0076110A">
      <w:pPr>
        <w:pStyle w:val="a2"/>
        <w:jc w:val="both"/>
      </w:pPr>
      <w:r w:rsidRPr="0034279B">
        <w:t>6. Заключительные положения</w:t>
      </w:r>
    </w:p>
    <w:p w:rsidR="00791589" w:rsidRPr="0034279B" w:rsidRDefault="00791589" w:rsidP="0076110A">
      <w:pPr>
        <w:pStyle w:val="a2"/>
        <w:jc w:val="both"/>
      </w:pPr>
    </w:p>
    <w:p w:rsidR="00791589" w:rsidRPr="0034279B" w:rsidRDefault="00791589" w:rsidP="0076110A">
      <w:pPr>
        <w:jc w:val="both"/>
        <w:rPr>
          <w:rFonts w:ascii="Times New Roman" w:hAnsi="Times New Roman"/>
          <w:sz w:val="24"/>
        </w:rPr>
      </w:pPr>
      <w:r w:rsidRPr="0034279B">
        <w:rPr>
          <w:rFonts w:ascii="Times New Roman" w:hAnsi="Times New Roman"/>
          <w:sz w:val="24"/>
        </w:rPr>
        <w:t>6.1. Внесение в композицию герба Городского поселения город Макарьев каких-либо изменений допустимо в соответствии с законодательством, регулирующим правоотношения в сфере геральдического обеспечения.</w:t>
      </w:r>
    </w:p>
    <w:p w:rsidR="00791589" w:rsidRPr="0034279B" w:rsidRDefault="00791589" w:rsidP="0076110A">
      <w:pPr>
        <w:jc w:val="both"/>
        <w:rPr>
          <w:rFonts w:ascii="Times New Roman" w:hAnsi="Times New Roman"/>
          <w:sz w:val="24"/>
        </w:rPr>
      </w:pPr>
      <w:r w:rsidRPr="0034279B">
        <w:rPr>
          <w:rFonts w:ascii="Times New Roman" w:hAnsi="Times New Roman"/>
          <w:sz w:val="24"/>
        </w:rPr>
        <w:t>6.2. Право использования герба Городского поселения город Макарьев, с момента утверждения его Советом депутатов в качестве официального символа, принадлежит органам местного самоуправления Городского поселения город Макарьев.</w:t>
      </w:r>
    </w:p>
    <w:p w:rsidR="00791589" w:rsidRPr="0034279B" w:rsidRDefault="00791589" w:rsidP="0076110A">
      <w:pPr>
        <w:jc w:val="both"/>
        <w:rPr>
          <w:rFonts w:ascii="Times New Roman" w:hAnsi="Times New Roman"/>
          <w:spacing w:val="-6"/>
          <w:sz w:val="24"/>
        </w:rPr>
      </w:pPr>
      <w:r w:rsidRPr="0034279B">
        <w:rPr>
          <w:rFonts w:ascii="Times New Roman" w:hAnsi="Times New Roman"/>
          <w:spacing w:val="-6"/>
          <w:sz w:val="24"/>
        </w:rPr>
        <w:t xml:space="preserve">6.3. Герб </w:t>
      </w:r>
      <w:r w:rsidRPr="0034279B">
        <w:rPr>
          <w:rFonts w:ascii="Times New Roman" w:hAnsi="Times New Roman"/>
          <w:sz w:val="24"/>
        </w:rPr>
        <w:t>Городского поселения город Макарьев</w:t>
      </w:r>
      <w:r w:rsidRPr="0034279B">
        <w:rPr>
          <w:rFonts w:ascii="Times New Roman" w:hAnsi="Times New Roman"/>
          <w:spacing w:val="-6"/>
          <w:sz w:val="24"/>
        </w:rPr>
        <w:t>, с момента утверждения его Советом депутатов в качестве официального символа, согласно части Четвертой Гражданского кодекса Российской Федерации «Об авторском праве и смежных правах», авторским правом не охраняется.</w:t>
      </w:r>
    </w:p>
    <w:p w:rsidR="00791589" w:rsidRPr="0034279B" w:rsidRDefault="00791589" w:rsidP="0076110A">
      <w:pPr>
        <w:jc w:val="both"/>
        <w:rPr>
          <w:rFonts w:ascii="Times New Roman" w:hAnsi="Times New Roman"/>
          <w:sz w:val="24"/>
        </w:rPr>
      </w:pPr>
      <w:r w:rsidRPr="0034279B">
        <w:rPr>
          <w:rFonts w:ascii="Times New Roman" w:hAnsi="Times New Roman"/>
          <w:sz w:val="24"/>
        </w:rPr>
        <w:t>6.4. Настоящее Положение вступает в силу со дня его официального опубликования.</w:t>
      </w:r>
    </w:p>
    <w:p w:rsidR="00791589" w:rsidRPr="0034279B" w:rsidRDefault="00791589" w:rsidP="0076110A">
      <w:pPr>
        <w:jc w:val="both"/>
        <w:rPr>
          <w:rFonts w:ascii="Times New Roman" w:hAnsi="Times New Roman"/>
          <w:sz w:val="24"/>
        </w:rPr>
      </w:pPr>
    </w:p>
    <w:p w:rsidR="00791589" w:rsidRPr="0034279B" w:rsidRDefault="00791589" w:rsidP="0076110A">
      <w:pPr>
        <w:jc w:val="both"/>
        <w:rPr>
          <w:rFonts w:ascii="Times New Roman" w:hAnsi="Times New Roman"/>
          <w:sz w:val="24"/>
        </w:rPr>
      </w:pPr>
      <w:r w:rsidRPr="0034279B">
        <w:rPr>
          <w:rFonts w:ascii="Times New Roman" w:hAnsi="Times New Roman"/>
          <w:b/>
          <w:sz w:val="24"/>
        </w:rPr>
        <w:t>Приложения</w:t>
      </w:r>
      <w:r w:rsidRPr="0034279B">
        <w:rPr>
          <w:rFonts w:ascii="Times New Roman" w:hAnsi="Times New Roman"/>
          <w:sz w:val="24"/>
        </w:rPr>
        <w:t xml:space="preserve">: </w:t>
      </w:r>
    </w:p>
    <w:p w:rsidR="00791589" w:rsidRPr="0034279B" w:rsidRDefault="00791589" w:rsidP="0076110A">
      <w:pPr>
        <w:jc w:val="both"/>
        <w:rPr>
          <w:rFonts w:ascii="Times New Roman" w:hAnsi="Times New Roman"/>
          <w:sz w:val="24"/>
        </w:rPr>
      </w:pPr>
      <w:r w:rsidRPr="0034279B">
        <w:rPr>
          <w:rFonts w:ascii="Times New Roman" w:hAnsi="Times New Roman"/>
          <w:sz w:val="24"/>
        </w:rPr>
        <w:t>1. Многоцветный рисунок герба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2. Одноцветный контурный рисунок герба Городского поселения город Макарьев.</w:t>
      </w:r>
    </w:p>
    <w:p w:rsidR="00791589" w:rsidRPr="0034279B" w:rsidRDefault="00791589" w:rsidP="0076110A">
      <w:pPr>
        <w:jc w:val="both"/>
        <w:rPr>
          <w:rFonts w:ascii="Times New Roman" w:hAnsi="Times New Roman"/>
          <w:sz w:val="24"/>
        </w:rPr>
      </w:pPr>
      <w:r w:rsidRPr="0034279B">
        <w:rPr>
          <w:rFonts w:ascii="Times New Roman" w:hAnsi="Times New Roman"/>
          <w:sz w:val="24"/>
        </w:rPr>
        <w:t>3. Одноцветный контурный рисунок герба Городского поселения город Макарьев, выполненный с шафировкой.</w:t>
      </w:r>
    </w:p>
    <w:p w:rsidR="00791589" w:rsidRPr="0034279B" w:rsidRDefault="00791589" w:rsidP="0076110A">
      <w:pPr>
        <w:jc w:val="both"/>
        <w:rPr>
          <w:rFonts w:ascii="Times New Roman" w:hAnsi="Times New Roman"/>
          <w:sz w:val="24"/>
        </w:rPr>
      </w:pPr>
      <w:r w:rsidRPr="0034279B">
        <w:rPr>
          <w:rFonts w:ascii="Times New Roman" w:hAnsi="Times New Roman"/>
          <w:sz w:val="24"/>
        </w:rPr>
        <w:t>4. Многоцветный рисунок герба Городского поселения город Макарьев с короной.</w:t>
      </w:r>
    </w:p>
    <w:p w:rsidR="00791589" w:rsidRPr="0034279B" w:rsidRDefault="00791589" w:rsidP="0076110A">
      <w:pPr>
        <w:jc w:val="both"/>
        <w:rPr>
          <w:rFonts w:ascii="Times New Roman" w:hAnsi="Times New Roman"/>
          <w:sz w:val="24"/>
        </w:rPr>
      </w:pPr>
      <w:r w:rsidRPr="0034279B">
        <w:rPr>
          <w:rFonts w:ascii="Times New Roman" w:hAnsi="Times New Roman"/>
          <w:sz w:val="24"/>
        </w:rPr>
        <w:t>5. Одноцветный контурный рисунок герба Городского поселения город Макарьев с короной.</w:t>
      </w:r>
    </w:p>
    <w:p w:rsidR="00791589" w:rsidRPr="0034279B" w:rsidRDefault="00791589" w:rsidP="0076110A">
      <w:pPr>
        <w:jc w:val="both"/>
        <w:rPr>
          <w:rFonts w:ascii="Times New Roman" w:hAnsi="Times New Roman"/>
          <w:sz w:val="24"/>
        </w:rPr>
      </w:pPr>
      <w:r w:rsidRPr="0034279B">
        <w:rPr>
          <w:rFonts w:ascii="Times New Roman" w:hAnsi="Times New Roman"/>
          <w:sz w:val="24"/>
        </w:rPr>
        <w:t>6. Одноцветный контурный рисунок герба Городского поселения город Макарьев с короной, выполненный с шафировкой.</w:t>
      </w:r>
    </w:p>
    <w:p w:rsidR="00791589" w:rsidRPr="0034279B" w:rsidRDefault="00791589" w:rsidP="0076110A">
      <w:pPr>
        <w:jc w:val="both"/>
        <w:rPr>
          <w:rFonts w:ascii="Times New Roman" w:hAnsi="Times New Roman"/>
          <w:sz w:val="24"/>
        </w:rPr>
      </w:pPr>
    </w:p>
    <w:sectPr w:rsidR="00791589" w:rsidRPr="0034279B" w:rsidSect="00BA669D">
      <w:pgSz w:w="11906" w:h="16838"/>
      <w:pgMar w:top="1134" w:right="1152" w:bottom="1134" w:left="115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589" w:rsidRDefault="00791589">
      <w:r>
        <w:separator/>
      </w:r>
    </w:p>
  </w:endnote>
  <w:endnote w:type="continuationSeparator" w:id="1">
    <w:p w:rsidR="00791589" w:rsidRDefault="00791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589" w:rsidRDefault="00791589">
      <w:r>
        <w:separator/>
      </w:r>
    </w:p>
  </w:footnote>
  <w:footnote w:type="continuationSeparator" w:id="1">
    <w:p w:rsidR="00791589" w:rsidRDefault="00791589">
      <w:r>
        <w:continuationSeparator/>
      </w:r>
    </w:p>
  </w:footnote>
  <w:footnote w:id="2">
    <w:p w:rsidR="00791589" w:rsidRDefault="00791589" w:rsidP="0034279B">
      <w:pPr>
        <w:pStyle w:val="FootnoteText"/>
      </w:pPr>
      <w:r>
        <w:rPr>
          <w:rStyle w:val="FootnoteReference"/>
        </w:rPr>
        <w:footnoteRef/>
      </w:r>
      <w:r>
        <w:t xml:space="preserve"> Размещение гербов: </w:t>
      </w:r>
      <w:r>
        <w:rPr>
          <w:b/>
        </w:rPr>
        <w:t xml:space="preserve">1 – </w:t>
      </w:r>
      <w:r>
        <w:t xml:space="preserve">герб РФ или субъекта РФ, </w:t>
      </w:r>
      <w:r>
        <w:rPr>
          <w:b/>
        </w:rPr>
        <w:t xml:space="preserve">2 – </w:t>
      </w:r>
      <w:r>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CA8"/>
    <w:multiLevelType w:val="hybridMultilevel"/>
    <w:tmpl w:val="3412E8A0"/>
    <w:lvl w:ilvl="0" w:tplc="3E049840">
      <w:start w:val="1"/>
      <w:numFmt w:val="decimal"/>
      <w:lvlText w:val="%1."/>
      <w:lvlJc w:val="left"/>
      <w:pPr>
        <w:tabs>
          <w:tab w:val="num" w:pos="2040"/>
        </w:tabs>
        <w:ind w:left="2040" w:hanging="360"/>
      </w:pPr>
      <w:rPr>
        <w:rFonts w:cs="Times New Roman" w:hint="default"/>
      </w:rPr>
    </w:lvl>
    <w:lvl w:ilvl="1" w:tplc="04190019" w:tentative="1">
      <w:start w:val="1"/>
      <w:numFmt w:val="lowerLetter"/>
      <w:lvlText w:val="%2."/>
      <w:lvlJc w:val="left"/>
      <w:pPr>
        <w:tabs>
          <w:tab w:val="num" w:pos="2760"/>
        </w:tabs>
        <w:ind w:left="2760" w:hanging="360"/>
      </w:pPr>
      <w:rPr>
        <w:rFonts w:cs="Times New Roman"/>
      </w:rPr>
    </w:lvl>
    <w:lvl w:ilvl="2" w:tplc="0419001B" w:tentative="1">
      <w:start w:val="1"/>
      <w:numFmt w:val="lowerRoman"/>
      <w:lvlText w:val="%3."/>
      <w:lvlJc w:val="right"/>
      <w:pPr>
        <w:tabs>
          <w:tab w:val="num" w:pos="3480"/>
        </w:tabs>
        <w:ind w:left="3480" w:hanging="180"/>
      </w:pPr>
      <w:rPr>
        <w:rFonts w:cs="Times New Roman"/>
      </w:rPr>
    </w:lvl>
    <w:lvl w:ilvl="3" w:tplc="0419000F" w:tentative="1">
      <w:start w:val="1"/>
      <w:numFmt w:val="decimal"/>
      <w:lvlText w:val="%4."/>
      <w:lvlJc w:val="left"/>
      <w:pPr>
        <w:tabs>
          <w:tab w:val="num" w:pos="4200"/>
        </w:tabs>
        <w:ind w:left="4200" w:hanging="360"/>
      </w:pPr>
      <w:rPr>
        <w:rFonts w:cs="Times New Roman"/>
      </w:rPr>
    </w:lvl>
    <w:lvl w:ilvl="4" w:tplc="04190019" w:tentative="1">
      <w:start w:val="1"/>
      <w:numFmt w:val="lowerLetter"/>
      <w:lvlText w:val="%5."/>
      <w:lvlJc w:val="left"/>
      <w:pPr>
        <w:tabs>
          <w:tab w:val="num" w:pos="4920"/>
        </w:tabs>
        <w:ind w:left="4920" w:hanging="360"/>
      </w:pPr>
      <w:rPr>
        <w:rFonts w:cs="Times New Roman"/>
      </w:rPr>
    </w:lvl>
    <w:lvl w:ilvl="5" w:tplc="0419001B" w:tentative="1">
      <w:start w:val="1"/>
      <w:numFmt w:val="lowerRoman"/>
      <w:lvlText w:val="%6."/>
      <w:lvlJc w:val="right"/>
      <w:pPr>
        <w:tabs>
          <w:tab w:val="num" w:pos="5640"/>
        </w:tabs>
        <w:ind w:left="5640" w:hanging="180"/>
      </w:pPr>
      <w:rPr>
        <w:rFonts w:cs="Times New Roman"/>
      </w:rPr>
    </w:lvl>
    <w:lvl w:ilvl="6" w:tplc="0419000F" w:tentative="1">
      <w:start w:val="1"/>
      <w:numFmt w:val="decimal"/>
      <w:lvlText w:val="%7."/>
      <w:lvlJc w:val="left"/>
      <w:pPr>
        <w:tabs>
          <w:tab w:val="num" w:pos="6360"/>
        </w:tabs>
        <w:ind w:left="6360" w:hanging="360"/>
      </w:pPr>
      <w:rPr>
        <w:rFonts w:cs="Times New Roman"/>
      </w:rPr>
    </w:lvl>
    <w:lvl w:ilvl="7" w:tplc="04190019" w:tentative="1">
      <w:start w:val="1"/>
      <w:numFmt w:val="lowerLetter"/>
      <w:lvlText w:val="%8."/>
      <w:lvlJc w:val="left"/>
      <w:pPr>
        <w:tabs>
          <w:tab w:val="num" w:pos="7080"/>
        </w:tabs>
        <w:ind w:left="7080" w:hanging="360"/>
      </w:pPr>
      <w:rPr>
        <w:rFonts w:cs="Times New Roman"/>
      </w:rPr>
    </w:lvl>
    <w:lvl w:ilvl="8" w:tplc="0419001B" w:tentative="1">
      <w:start w:val="1"/>
      <w:numFmt w:val="lowerRoman"/>
      <w:lvlText w:val="%9."/>
      <w:lvlJc w:val="right"/>
      <w:pPr>
        <w:tabs>
          <w:tab w:val="num" w:pos="7800"/>
        </w:tabs>
        <w:ind w:left="7800" w:hanging="180"/>
      </w:pPr>
      <w:rPr>
        <w:rFonts w:cs="Times New Roman"/>
      </w:rPr>
    </w:lvl>
  </w:abstractNum>
  <w:abstractNum w:abstractNumId="1">
    <w:nsid w:val="510B50F1"/>
    <w:multiLevelType w:val="hybridMultilevel"/>
    <w:tmpl w:val="E9109C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69D"/>
    <w:rsid w:val="00031D1A"/>
    <w:rsid w:val="0008585D"/>
    <w:rsid w:val="00091AE2"/>
    <w:rsid w:val="001454D3"/>
    <w:rsid w:val="00150597"/>
    <w:rsid w:val="001A0ADB"/>
    <w:rsid w:val="00200637"/>
    <w:rsid w:val="00206805"/>
    <w:rsid w:val="00254D2C"/>
    <w:rsid w:val="00292CC6"/>
    <w:rsid w:val="002B4CE0"/>
    <w:rsid w:val="002B53F5"/>
    <w:rsid w:val="002F038B"/>
    <w:rsid w:val="0034279B"/>
    <w:rsid w:val="00466220"/>
    <w:rsid w:val="00466E28"/>
    <w:rsid w:val="005B7084"/>
    <w:rsid w:val="005C72CA"/>
    <w:rsid w:val="005E7683"/>
    <w:rsid w:val="00646647"/>
    <w:rsid w:val="00661687"/>
    <w:rsid w:val="00677A3E"/>
    <w:rsid w:val="006A2722"/>
    <w:rsid w:val="006D2B61"/>
    <w:rsid w:val="00742B9A"/>
    <w:rsid w:val="0076110A"/>
    <w:rsid w:val="00791589"/>
    <w:rsid w:val="007B354F"/>
    <w:rsid w:val="007D573A"/>
    <w:rsid w:val="007E565A"/>
    <w:rsid w:val="007F6174"/>
    <w:rsid w:val="00812210"/>
    <w:rsid w:val="00813B20"/>
    <w:rsid w:val="00875376"/>
    <w:rsid w:val="00886A7D"/>
    <w:rsid w:val="0097497A"/>
    <w:rsid w:val="00996864"/>
    <w:rsid w:val="00A500C8"/>
    <w:rsid w:val="00A80470"/>
    <w:rsid w:val="00B21FCC"/>
    <w:rsid w:val="00BA669D"/>
    <w:rsid w:val="00D23671"/>
    <w:rsid w:val="00E26344"/>
    <w:rsid w:val="00F6028B"/>
    <w:rsid w:val="00F901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4F"/>
    <w:pPr>
      <w:widowControl w:val="0"/>
      <w:suppressAutoHyphens/>
    </w:pPr>
    <w:rPr>
      <w:rFonts w:ascii="Arial" w:hAnsi="Arial"/>
      <w:kern w:val="2"/>
      <w:sz w:val="20"/>
      <w:szCs w:val="24"/>
    </w:rPr>
  </w:style>
  <w:style w:type="paragraph" w:styleId="Heading1">
    <w:name w:val="heading 1"/>
    <w:basedOn w:val="Normal"/>
    <w:next w:val="Normal"/>
    <w:link w:val="Heading1Char1"/>
    <w:uiPriority w:val="99"/>
    <w:qFormat/>
    <w:rsid w:val="0034279B"/>
    <w:pPr>
      <w:keepNext/>
      <w:widowControl/>
      <w:suppressAutoHyphens w:val="0"/>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0470"/>
    <w:rPr>
      <w:rFonts w:ascii="Cambria" w:hAnsi="Cambria" w:cs="Times New Roman"/>
      <w:b/>
      <w:bCs/>
      <w:kern w:val="32"/>
      <w:sz w:val="32"/>
      <w:szCs w:val="32"/>
    </w:rPr>
  </w:style>
  <w:style w:type="paragraph" w:styleId="PlainText">
    <w:name w:val="Plain Text"/>
    <w:basedOn w:val="Normal"/>
    <w:link w:val="PlainTextChar"/>
    <w:uiPriority w:val="99"/>
    <w:rsid w:val="00BA669D"/>
    <w:pPr>
      <w:widowControl/>
      <w:suppressAutoHyphens w:val="0"/>
    </w:pPr>
    <w:rPr>
      <w:rFonts w:ascii="Courier New" w:hAnsi="Courier New" w:cs="Courier New"/>
      <w:kern w:val="0"/>
      <w:szCs w:val="20"/>
    </w:rPr>
  </w:style>
  <w:style w:type="character" w:customStyle="1" w:styleId="PlainTextChar">
    <w:name w:val="Plain Text Char"/>
    <w:basedOn w:val="DefaultParagraphFont"/>
    <w:link w:val="PlainText"/>
    <w:uiPriority w:val="99"/>
    <w:semiHidden/>
    <w:locked/>
    <w:rsid w:val="00A80470"/>
    <w:rPr>
      <w:rFonts w:ascii="Courier New" w:hAnsi="Courier New" w:cs="Courier New"/>
      <w:kern w:val="2"/>
      <w:sz w:val="20"/>
      <w:szCs w:val="20"/>
    </w:rPr>
  </w:style>
  <w:style w:type="paragraph" w:customStyle="1" w:styleId="ConsPlusNormal">
    <w:name w:val="ConsPlusNormal"/>
    <w:uiPriority w:val="99"/>
    <w:rsid w:val="00150597"/>
    <w:pPr>
      <w:widowControl w:val="0"/>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34279B"/>
    <w:pPr>
      <w:widowControl/>
      <w:suppressAutoHyphens w:val="0"/>
      <w:ind w:firstLine="720"/>
      <w:jc w:val="both"/>
    </w:pPr>
    <w:rPr>
      <w:rFonts w:ascii="Times New Roman" w:hAnsi="Times New Roman"/>
      <w:kern w:val="0"/>
      <w:sz w:val="24"/>
    </w:rPr>
  </w:style>
  <w:style w:type="character" w:customStyle="1" w:styleId="BodyTextChar">
    <w:name w:val="Body Text Char"/>
    <w:basedOn w:val="DefaultParagraphFont"/>
    <w:link w:val="BodyText"/>
    <w:uiPriority w:val="99"/>
    <w:semiHidden/>
    <w:locked/>
    <w:rsid w:val="00A80470"/>
    <w:rPr>
      <w:rFonts w:ascii="Arial" w:hAnsi="Arial" w:cs="Times New Roman"/>
      <w:kern w:val="2"/>
      <w:sz w:val="24"/>
      <w:szCs w:val="24"/>
    </w:rPr>
  </w:style>
  <w:style w:type="paragraph" w:styleId="BodyText2">
    <w:name w:val="Body Text 2"/>
    <w:basedOn w:val="Normal"/>
    <w:link w:val="BodyText2Char"/>
    <w:uiPriority w:val="99"/>
    <w:rsid w:val="0034279B"/>
    <w:pPr>
      <w:widowControl/>
      <w:tabs>
        <w:tab w:val="left" w:pos="709"/>
      </w:tabs>
      <w:suppressAutoHyphens w:val="0"/>
      <w:ind w:firstLine="720"/>
      <w:jc w:val="both"/>
    </w:pPr>
    <w:rPr>
      <w:kern w:val="0"/>
      <w:sz w:val="24"/>
    </w:rPr>
  </w:style>
  <w:style w:type="character" w:customStyle="1" w:styleId="BodyText2Char">
    <w:name w:val="Body Text 2 Char"/>
    <w:basedOn w:val="DefaultParagraphFont"/>
    <w:link w:val="BodyText2"/>
    <w:uiPriority w:val="99"/>
    <w:semiHidden/>
    <w:locked/>
    <w:rsid w:val="00A80470"/>
    <w:rPr>
      <w:rFonts w:ascii="Arial" w:hAnsi="Arial" w:cs="Times New Roman"/>
      <w:kern w:val="2"/>
      <w:sz w:val="24"/>
      <w:szCs w:val="24"/>
    </w:rPr>
  </w:style>
  <w:style w:type="paragraph" w:styleId="Title">
    <w:name w:val="Title"/>
    <w:basedOn w:val="Normal"/>
    <w:link w:val="TitleChar1"/>
    <w:uiPriority w:val="99"/>
    <w:qFormat/>
    <w:rsid w:val="0034279B"/>
    <w:pPr>
      <w:widowControl/>
      <w:suppressAutoHyphens w:val="0"/>
      <w:spacing w:line="360" w:lineRule="auto"/>
      <w:ind w:firstLine="720"/>
      <w:jc w:val="center"/>
    </w:pPr>
    <w:rPr>
      <w:rFonts w:ascii="Times New Roman" w:hAnsi="Times New Roman"/>
      <w:b/>
      <w:kern w:val="0"/>
      <w:sz w:val="24"/>
    </w:rPr>
  </w:style>
  <w:style w:type="character" w:customStyle="1" w:styleId="TitleChar">
    <w:name w:val="Title Char"/>
    <w:basedOn w:val="DefaultParagraphFont"/>
    <w:link w:val="Title"/>
    <w:uiPriority w:val="99"/>
    <w:locked/>
    <w:rsid w:val="00A80470"/>
    <w:rPr>
      <w:rFonts w:ascii="Cambria" w:hAnsi="Cambria" w:cs="Times New Roman"/>
      <w:b/>
      <w:bCs/>
      <w:kern w:val="28"/>
      <w:sz w:val="32"/>
      <w:szCs w:val="32"/>
    </w:rPr>
  </w:style>
  <w:style w:type="paragraph" w:styleId="BodyText3">
    <w:name w:val="Body Text 3"/>
    <w:basedOn w:val="Normal"/>
    <w:link w:val="BodyText3Char"/>
    <w:uiPriority w:val="99"/>
    <w:rsid w:val="0034279B"/>
    <w:pPr>
      <w:widowControl/>
      <w:suppressAutoHyphens w:val="0"/>
      <w:ind w:firstLine="720"/>
      <w:jc w:val="both"/>
    </w:pPr>
    <w:rPr>
      <w:rFonts w:ascii="Times New Roman" w:hAnsi="Times New Roman"/>
      <w:kern w:val="0"/>
      <w:sz w:val="28"/>
    </w:rPr>
  </w:style>
  <w:style w:type="character" w:customStyle="1" w:styleId="BodyText3Char">
    <w:name w:val="Body Text 3 Char"/>
    <w:basedOn w:val="DefaultParagraphFont"/>
    <w:link w:val="BodyText3"/>
    <w:uiPriority w:val="99"/>
    <w:semiHidden/>
    <w:locked/>
    <w:rsid w:val="00A80470"/>
    <w:rPr>
      <w:rFonts w:ascii="Arial" w:hAnsi="Arial" w:cs="Times New Roman"/>
      <w:kern w:val="2"/>
      <w:sz w:val="16"/>
      <w:szCs w:val="16"/>
    </w:rPr>
  </w:style>
  <w:style w:type="character" w:styleId="FootnoteReference">
    <w:name w:val="footnote reference"/>
    <w:basedOn w:val="DefaultParagraphFont"/>
    <w:uiPriority w:val="99"/>
    <w:semiHidden/>
    <w:rsid w:val="0034279B"/>
    <w:rPr>
      <w:rFonts w:cs="Times New Roman"/>
      <w:vertAlign w:val="superscript"/>
    </w:rPr>
  </w:style>
  <w:style w:type="paragraph" w:customStyle="1" w:styleId="a">
    <w:name w:val="Наименование"/>
    <w:next w:val="Normal"/>
    <w:uiPriority w:val="99"/>
    <w:rsid w:val="0034279B"/>
    <w:pPr>
      <w:jc w:val="center"/>
    </w:pPr>
    <w:rPr>
      <w:b/>
      <w:sz w:val="24"/>
      <w:szCs w:val="24"/>
    </w:rPr>
  </w:style>
  <w:style w:type="paragraph" w:customStyle="1" w:styleId="a0">
    <w:name w:val="статьи"/>
    <w:basedOn w:val="Normal"/>
    <w:link w:val="a1"/>
    <w:uiPriority w:val="99"/>
    <w:rsid w:val="0034279B"/>
    <w:pPr>
      <w:widowControl/>
      <w:suppressAutoHyphens w:val="0"/>
      <w:spacing w:after="600"/>
      <w:ind w:firstLine="720"/>
      <w:jc w:val="both"/>
    </w:pPr>
    <w:rPr>
      <w:rFonts w:ascii="Times New Roman" w:hAnsi="Times New Roman"/>
      <w:b/>
      <w:kern w:val="0"/>
      <w:sz w:val="24"/>
    </w:rPr>
  </w:style>
  <w:style w:type="character" w:customStyle="1" w:styleId="a1">
    <w:name w:val="статьи Знак"/>
    <w:basedOn w:val="DefaultParagraphFont"/>
    <w:link w:val="a0"/>
    <w:uiPriority w:val="99"/>
    <w:locked/>
    <w:rsid w:val="0034279B"/>
    <w:rPr>
      <w:rFonts w:cs="Times New Roman"/>
      <w:b/>
      <w:sz w:val="24"/>
      <w:szCs w:val="24"/>
      <w:lang w:val="ru-RU" w:eastAsia="ru-RU" w:bidi="ar-SA"/>
    </w:rPr>
  </w:style>
  <w:style w:type="paragraph" w:customStyle="1" w:styleId="a2">
    <w:name w:val="НАзвание главы"/>
    <w:link w:val="a3"/>
    <w:uiPriority w:val="99"/>
    <w:rsid w:val="0034279B"/>
    <w:pPr>
      <w:ind w:firstLine="720"/>
    </w:pPr>
    <w:rPr>
      <w:b/>
      <w:sz w:val="24"/>
      <w:szCs w:val="24"/>
    </w:rPr>
  </w:style>
  <w:style w:type="paragraph" w:customStyle="1" w:styleId="justtext">
    <w:name w:val="justtext"/>
    <w:basedOn w:val="Normal"/>
    <w:uiPriority w:val="99"/>
    <w:rsid w:val="0034279B"/>
    <w:pPr>
      <w:widowControl/>
      <w:suppressAutoHyphens w:val="0"/>
      <w:spacing w:before="50" w:after="50"/>
      <w:ind w:firstLine="451"/>
      <w:jc w:val="both"/>
    </w:pPr>
    <w:rPr>
      <w:rFonts w:ascii="Times New Roman" w:hAnsi="Times New Roman"/>
      <w:color w:val="000000"/>
      <w:kern w:val="0"/>
      <w:sz w:val="24"/>
    </w:rPr>
  </w:style>
  <w:style w:type="character" w:customStyle="1" w:styleId="a3">
    <w:name w:val="НАзвание главы Знак"/>
    <w:basedOn w:val="DefaultParagraphFont"/>
    <w:link w:val="a2"/>
    <w:uiPriority w:val="99"/>
    <w:locked/>
    <w:rsid w:val="0034279B"/>
    <w:rPr>
      <w:rFonts w:cs="Times New Roman"/>
      <w:b/>
      <w:sz w:val="24"/>
      <w:szCs w:val="24"/>
      <w:lang w:val="ru-RU" w:eastAsia="ru-RU" w:bidi="ar-SA"/>
    </w:rPr>
  </w:style>
  <w:style w:type="paragraph" w:styleId="FootnoteText">
    <w:name w:val="footnote text"/>
    <w:basedOn w:val="Normal"/>
    <w:link w:val="FootnoteTextChar"/>
    <w:uiPriority w:val="99"/>
    <w:semiHidden/>
    <w:rsid w:val="0034279B"/>
    <w:pPr>
      <w:widowControl/>
      <w:suppressAutoHyphens w:val="0"/>
      <w:ind w:firstLine="720"/>
      <w:jc w:val="both"/>
    </w:pPr>
    <w:rPr>
      <w:rFonts w:ascii="Times New Roman" w:hAnsi="Times New Roman"/>
      <w:kern w:val="0"/>
      <w:szCs w:val="20"/>
    </w:rPr>
  </w:style>
  <w:style w:type="character" w:customStyle="1" w:styleId="FootnoteTextChar">
    <w:name w:val="Footnote Text Char"/>
    <w:basedOn w:val="DefaultParagraphFont"/>
    <w:link w:val="FootnoteText"/>
    <w:uiPriority w:val="99"/>
    <w:semiHidden/>
    <w:locked/>
    <w:rsid w:val="00A80470"/>
    <w:rPr>
      <w:rFonts w:ascii="Arial" w:hAnsi="Arial" w:cs="Times New Roman"/>
      <w:kern w:val="2"/>
      <w:sz w:val="20"/>
      <w:szCs w:val="20"/>
    </w:rPr>
  </w:style>
  <w:style w:type="character" w:customStyle="1" w:styleId="a4">
    <w:name w:val="статьи Знак Знак"/>
    <w:basedOn w:val="DefaultParagraphFont"/>
    <w:uiPriority w:val="99"/>
    <w:rsid w:val="0034279B"/>
    <w:rPr>
      <w:rFonts w:cs="Times New Roman"/>
      <w:b/>
      <w:sz w:val="24"/>
      <w:szCs w:val="24"/>
      <w:lang w:val="ru-RU" w:eastAsia="ru-RU" w:bidi="ar-SA"/>
    </w:rPr>
  </w:style>
  <w:style w:type="character" w:customStyle="1" w:styleId="TitleChar1">
    <w:name w:val="Title Char1"/>
    <w:basedOn w:val="DefaultParagraphFont"/>
    <w:link w:val="Title"/>
    <w:uiPriority w:val="99"/>
    <w:locked/>
    <w:rsid w:val="0034279B"/>
    <w:rPr>
      <w:rFonts w:cs="Times New Roman"/>
      <w:b/>
      <w:sz w:val="24"/>
      <w:szCs w:val="24"/>
      <w:lang w:val="ru-RU" w:eastAsia="ru-RU" w:bidi="ar-SA"/>
    </w:rPr>
  </w:style>
  <w:style w:type="character" w:customStyle="1" w:styleId="Heading1Char1">
    <w:name w:val="Heading 1 Char1"/>
    <w:basedOn w:val="DefaultParagraphFont"/>
    <w:link w:val="Heading1"/>
    <w:uiPriority w:val="99"/>
    <w:locked/>
    <w:rsid w:val="0034279B"/>
    <w:rPr>
      <w:rFonts w:ascii="Cambria" w:hAnsi="Cambria" w:cs="Times New Roman"/>
      <w:b/>
      <w:bCs/>
      <w:kern w:val="32"/>
      <w:sz w:val="32"/>
      <w:szCs w:val="32"/>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7</Pages>
  <Words>2737</Words>
  <Characters>15604</Characters>
  <Application>Microsoft Office Outlook</Application>
  <DocSecurity>0</DocSecurity>
  <Lines>0</Lines>
  <Paragraphs>0</Paragraphs>
  <ScaleCrop>false</ScaleCrop>
  <Company>ОАО "РЖД"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10</cp:revision>
  <cp:lastPrinted>2013-06-03T05:52:00Z</cp:lastPrinted>
  <dcterms:created xsi:type="dcterms:W3CDTF">2013-05-28T11:54:00Z</dcterms:created>
  <dcterms:modified xsi:type="dcterms:W3CDTF">2013-06-11T04:23:00Z</dcterms:modified>
</cp:coreProperties>
</file>