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D1" w:rsidRDefault="00A073D1" w:rsidP="00772315">
      <w:pPr>
        <w:jc w:val="center"/>
        <w:rPr>
          <w:b/>
          <w:i/>
          <w:sz w:val="32"/>
          <w:szCs w:val="32"/>
        </w:rPr>
      </w:pPr>
      <w:r>
        <w:rPr>
          <w:b/>
          <w:i/>
          <w:sz w:val="40"/>
          <w:szCs w:val="40"/>
        </w:rPr>
        <w:t>Российская Федерация</w:t>
      </w:r>
    </w:p>
    <w:p w:rsidR="00A073D1" w:rsidRDefault="00A073D1" w:rsidP="0077231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Костромская область</w:t>
      </w:r>
    </w:p>
    <w:p w:rsidR="00A073D1" w:rsidRDefault="00A073D1" w:rsidP="0077231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Совет  депутатов</w:t>
      </w:r>
    </w:p>
    <w:p w:rsidR="00A073D1" w:rsidRDefault="00A073D1" w:rsidP="0077231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Городского поселения город Макарьев</w:t>
      </w:r>
    </w:p>
    <w:p w:rsidR="00A073D1" w:rsidRDefault="00A073D1" w:rsidP="0077231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Макарьевского  муниципального района</w:t>
      </w:r>
    </w:p>
    <w:p w:rsidR="00A073D1" w:rsidRPr="00A309F9" w:rsidRDefault="00A073D1" w:rsidP="00772315">
      <w:pPr>
        <w:rPr>
          <w:b/>
          <w:sz w:val="28"/>
          <w:szCs w:val="28"/>
        </w:rPr>
      </w:pPr>
      <w:r w:rsidRPr="00A309F9">
        <w:rPr>
          <w:b/>
          <w:sz w:val="36"/>
          <w:szCs w:val="36"/>
        </w:rPr>
        <w:t xml:space="preserve">         </w:t>
      </w:r>
      <w:r w:rsidRPr="00A309F9">
        <w:rPr>
          <w:b/>
          <w:sz w:val="28"/>
          <w:szCs w:val="28"/>
        </w:rPr>
        <w:t xml:space="preserve">                                           Решение № 207</w:t>
      </w:r>
    </w:p>
    <w:p w:rsidR="00A073D1" w:rsidRDefault="00A073D1" w:rsidP="00772315">
      <w:pPr>
        <w:rPr>
          <w:b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</w:t>
      </w:r>
      <w:r>
        <w:rPr>
          <w:b/>
          <w:i/>
        </w:rPr>
        <w:t xml:space="preserve"> </w:t>
      </w:r>
      <w:r>
        <w:rPr>
          <w:b/>
        </w:rPr>
        <w:t>27 января  2013 года</w:t>
      </w:r>
    </w:p>
    <w:p w:rsidR="00A073D1" w:rsidRDefault="00A073D1" w:rsidP="00772315">
      <w:pPr>
        <w:pBdr>
          <w:bottom w:val="single" w:sz="12" w:space="1" w:color="auto"/>
        </w:pBdr>
        <w:rPr>
          <w:b/>
          <w:i/>
        </w:rPr>
      </w:pPr>
    </w:p>
    <w:p w:rsidR="00A073D1" w:rsidRDefault="00A073D1" w:rsidP="00772315">
      <w:pPr>
        <w:jc w:val="both"/>
      </w:pPr>
    </w:p>
    <w:p w:rsidR="00A073D1" w:rsidRDefault="00A073D1" w:rsidP="00772315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О плане благоустройства городского поселения город Макарьев Макарьевского муниципального района Костромской области на 2014 год и его финансировании.</w:t>
      </w:r>
    </w:p>
    <w:p w:rsidR="00A073D1" w:rsidRDefault="00A073D1" w:rsidP="00772315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</w:t>
      </w:r>
    </w:p>
    <w:p w:rsidR="00A073D1" w:rsidRDefault="00A073D1" w:rsidP="00772315">
      <w:pPr>
        <w:jc w:val="both"/>
      </w:pPr>
      <w:r>
        <w:t xml:space="preserve">            </w:t>
      </w:r>
    </w:p>
    <w:p w:rsidR="00A073D1" w:rsidRDefault="00A073D1" w:rsidP="00772315">
      <w:pPr>
        <w:jc w:val="both"/>
      </w:pPr>
      <w:r>
        <w:t xml:space="preserve">                   Заслушав информацию директора муниципального унитарного предприятия «Макарьевское коммунальное хозяйство» городского поселения город Макарьев   о плане мероприятий по благоустройству территории городского поселения город Макарьев, в соответствии с п. 5  части 1.1.  статьи 13 Устава городского поселения город Макарьев Совет депутатов  второго созыва</w:t>
      </w:r>
    </w:p>
    <w:p w:rsidR="00A073D1" w:rsidRDefault="00A073D1" w:rsidP="00772315">
      <w:pPr>
        <w:jc w:val="both"/>
      </w:pPr>
    </w:p>
    <w:p w:rsidR="00A073D1" w:rsidRDefault="00A073D1" w:rsidP="00772315">
      <w:pPr>
        <w:jc w:val="center"/>
        <w:rPr>
          <w:b/>
        </w:rPr>
      </w:pPr>
      <w:r>
        <w:rPr>
          <w:b/>
        </w:rPr>
        <w:t>РЕШИЛ:</w:t>
      </w:r>
    </w:p>
    <w:p w:rsidR="00A073D1" w:rsidRDefault="00A073D1" w:rsidP="00772315">
      <w:pPr>
        <w:jc w:val="center"/>
        <w:rPr>
          <w:b/>
          <w:i/>
          <w:u w:val="single"/>
        </w:rPr>
      </w:pPr>
    </w:p>
    <w:p w:rsidR="00A073D1" w:rsidRDefault="00A073D1" w:rsidP="00772315">
      <w:pPr>
        <w:numPr>
          <w:ilvl w:val="0"/>
          <w:numId w:val="3"/>
        </w:numPr>
        <w:jc w:val="both"/>
      </w:pPr>
      <w:r>
        <w:t>Утвердить план мероприятий по благоустройству территорий города Макарьева и его финансирование  на 2014 год (Приложение).</w:t>
      </w:r>
    </w:p>
    <w:p w:rsidR="00A073D1" w:rsidRDefault="00A073D1" w:rsidP="00772315">
      <w:pPr>
        <w:numPr>
          <w:ilvl w:val="0"/>
          <w:numId w:val="3"/>
        </w:numPr>
        <w:jc w:val="both"/>
      </w:pPr>
      <w:r>
        <w:t xml:space="preserve">Установить размер средств на осуществление депутатских полномочий  20 000  (двадцать тысяч) рублей на каждого депутата.    </w:t>
      </w:r>
    </w:p>
    <w:p w:rsidR="00A073D1" w:rsidRDefault="00A073D1" w:rsidP="00772315">
      <w:pPr>
        <w:numPr>
          <w:ilvl w:val="0"/>
          <w:numId w:val="3"/>
        </w:numPr>
        <w:jc w:val="both"/>
      </w:pPr>
      <w:r>
        <w:t>Депутатам в срок до 1 февраля 2014  года оформить заявки на благоустройство в своих избирательных округах  в соответствии с принятым планом.</w:t>
      </w:r>
    </w:p>
    <w:p w:rsidR="00A073D1" w:rsidRDefault="00A073D1" w:rsidP="00772315">
      <w:pPr>
        <w:numPr>
          <w:ilvl w:val="0"/>
          <w:numId w:val="3"/>
        </w:numPr>
        <w:jc w:val="both"/>
      </w:pPr>
      <w:r>
        <w:t xml:space="preserve">Заместителю председателя Совета депутатов подготовить письмо по согласованию ремонта памятника воинам, погибшим в годы Великой Отечественной войне а департамент культурного наследия Костромской области.       </w:t>
      </w:r>
    </w:p>
    <w:p w:rsidR="00A073D1" w:rsidRDefault="00A073D1" w:rsidP="00772315">
      <w:pPr>
        <w:numPr>
          <w:ilvl w:val="0"/>
          <w:numId w:val="3"/>
        </w:numPr>
        <w:jc w:val="both"/>
      </w:pPr>
      <w:r>
        <w:t>Решение вступает в силу  с 1 января 2014 года и подлежит опубликованию в печатном издании Совета депутатов Городского поселения город Макарьев «Городские Новости».</w:t>
      </w:r>
    </w:p>
    <w:p w:rsidR="00A073D1" w:rsidRDefault="00A073D1" w:rsidP="00772315">
      <w:pPr>
        <w:numPr>
          <w:ilvl w:val="0"/>
          <w:numId w:val="3"/>
        </w:numPr>
        <w:jc w:val="both"/>
      </w:pPr>
      <w:r>
        <w:t>Контроль за исполнением настоящего решения возложить на комиссию по социальным вопросам и ЖКХ (председатель Соковнина Н.П.) и специалиста администрации Макарушину Е.С.</w:t>
      </w:r>
    </w:p>
    <w:p w:rsidR="00A073D1" w:rsidRDefault="00A073D1" w:rsidP="00772315">
      <w:pPr>
        <w:jc w:val="both"/>
      </w:pPr>
    </w:p>
    <w:p w:rsidR="00A073D1" w:rsidRDefault="00A073D1" w:rsidP="00772315">
      <w:pPr>
        <w:jc w:val="both"/>
      </w:pPr>
    </w:p>
    <w:p w:rsidR="00A073D1" w:rsidRDefault="00A073D1" w:rsidP="00772315">
      <w:pPr>
        <w:jc w:val="both"/>
      </w:pPr>
    </w:p>
    <w:p w:rsidR="00A073D1" w:rsidRDefault="00A073D1" w:rsidP="00772315">
      <w:pPr>
        <w:jc w:val="both"/>
        <w:rPr>
          <w:b/>
        </w:rPr>
      </w:pPr>
    </w:p>
    <w:p w:rsidR="00A073D1" w:rsidRDefault="00A073D1" w:rsidP="00772315">
      <w:pPr>
        <w:jc w:val="both"/>
        <w:rPr>
          <w:b/>
        </w:rPr>
      </w:pPr>
    </w:p>
    <w:p w:rsidR="00A073D1" w:rsidRDefault="00A073D1" w:rsidP="00772315">
      <w:pPr>
        <w:widowControl w:val="0"/>
        <w:suppressAutoHyphens/>
        <w:jc w:val="both"/>
        <w:rPr>
          <w:kern w:val="2"/>
        </w:rPr>
      </w:pPr>
    </w:p>
    <w:p w:rsidR="00A073D1" w:rsidRDefault="00A073D1" w:rsidP="007723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городского поселения                                        И.О. Председателя Совета депутатов</w:t>
      </w:r>
    </w:p>
    <w:p w:rsidR="00A073D1" w:rsidRDefault="00A073D1" w:rsidP="007723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 Макарьев                             С.ИЛЬИН                                                        Е. ОБИЧКИН</w:t>
      </w:r>
    </w:p>
    <w:p w:rsidR="00A073D1" w:rsidRDefault="00A073D1" w:rsidP="00772315">
      <w:pPr>
        <w:rPr>
          <w:b/>
        </w:rPr>
      </w:pPr>
    </w:p>
    <w:p w:rsidR="00A073D1" w:rsidRDefault="00A073D1" w:rsidP="00772315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  <w:r>
        <w:rPr>
          <w:kern w:val="2"/>
        </w:rPr>
        <w:t xml:space="preserve">          </w:t>
      </w:r>
    </w:p>
    <w:p w:rsidR="00A073D1" w:rsidRDefault="00A073D1" w:rsidP="00772315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A073D1" w:rsidRDefault="00A073D1" w:rsidP="00772315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A073D1" w:rsidRDefault="00A073D1" w:rsidP="00772315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A073D1" w:rsidRDefault="00A073D1" w:rsidP="00772315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A073D1" w:rsidRDefault="00A073D1" w:rsidP="00772315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A073D1" w:rsidRDefault="00A073D1" w:rsidP="00772315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A073D1" w:rsidRDefault="00A073D1" w:rsidP="00772315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A073D1" w:rsidRDefault="00A073D1" w:rsidP="00772315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A073D1" w:rsidRDefault="00A073D1" w:rsidP="00772315">
      <w:pPr>
        <w:jc w:val="both"/>
        <w:rPr>
          <w:b/>
          <w:sz w:val="22"/>
          <w:szCs w:val="22"/>
        </w:rPr>
      </w:pPr>
    </w:p>
    <w:p w:rsidR="00A073D1" w:rsidRDefault="00A073D1" w:rsidP="006351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Приложение  к решению Совета депутатов</w:t>
      </w:r>
    </w:p>
    <w:p w:rsidR="00A073D1" w:rsidRDefault="00A073D1" w:rsidP="006351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от  27.12.2013 года № 207</w:t>
      </w:r>
    </w:p>
    <w:p w:rsidR="00A073D1" w:rsidRDefault="00A073D1" w:rsidP="00635169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73D1" w:rsidRPr="00BE7A0B" w:rsidRDefault="00A073D1" w:rsidP="00635169">
      <w:pPr>
        <w:jc w:val="center"/>
        <w:rPr>
          <w:sz w:val="28"/>
          <w:szCs w:val="28"/>
        </w:rPr>
      </w:pPr>
      <w:r w:rsidRPr="00BE7A0B">
        <w:rPr>
          <w:b/>
          <w:sz w:val="28"/>
          <w:szCs w:val="28"/>
        </w:rPr>
        <w:t>П Л А Н</w:t>
      </w:r>
    </w:p>
    <w:p w:rsidR="00A073D1" w:rsidRDefault="00A073D1" w:rsidP="00635169">
      <w:pPr>
        <w:jc w:val="center"/>
        <w:rPr>
          <w:b/>
          <w:sz w:val="28"/>
          <w:szCs w:val="28"/>
        </w:rPr>
      </w:pPr>
      <w:r w:rsidRPr="00635169">
        <w:rPr>
          <w:b/>
          <w:sz w:val="28"/>
          <w:szCs w:val="28"/>
        </w:rPr>
        <w:t>бюджетного финансирования по благоуст</w:t>
      </w:r>
      <w:r>
        <w:rPr>
          <w:b/>
          <w:sz w:val="28"/>
          <w:szCs w:val="28"/>
        </w:rPr>
        <w:t>ройству</w:t>
      </w:r>
    </w:p>
    <w:p w:rsidR="00A073D1" w:rsidRPr="00635169" w:rsidRDefault="00A073D1" w:rsidP="00635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Макарьева на 2014</w:t>
      </w:r>
      <w:r w:rsidRPr="00635169">
        <w:rPr>
          <w:b/>
          <w:sz w:val="28"/>
          <w:szCs w:val="28"/>
        </w:rPr>
        <w:t xml:space="preserve"> год.</w:t>
      </w:r>
    </w:p>
    <w:p w:rsidR="00A073D1" w:rsidRPr="00635169" w:rsidRDefault="00A073D1" w:rsidP="00772315">
      <w:pPr>
        <w:jc w:val="both"/>
        <w:rPr>
          <w:b/>
          <w:sz w:val="28"/>
          <w:szCs w:val="28"/>
        </w:rPr>
      </w:pPr>
    </w:p>
    <w:p w:rsidR="00A073D1" w:rsidRDefault="00A073D1" w:rsidP="00772315">
      <w:pPr>
        <w:jc w:val="both"/>
        <w:rPr>
          <w:b/>
          <w:sz w:val="22"/>
          <w:szCs w:val="22"/>
        </w:rPr>
      </w:pPr>
    </w:p>
    <w:p w:rsidR="00A073D1" w:rsidRPr="0085327D" w:rsidRDefault="00A073D1" w:rsidP="00772315">
      <w:pPr>
        <w:jc w:val="both"/>
        <w:rPr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2712"/>
        <w:gridCol w:w="4860"/>
        <w:gridCol w:w="1620"/>
      </w:tblGrid>
      <w:tr w:rsidR="00A073D1" w:rsidRPr="0085327D" w:rsidTr="007C48B0">
        <w:tc>
          <w:tcPr>
            <w:tcW w:w="636" w:type="dxa"/>
          </w:tcPr>
          <w:p w:rsidR="00A073D1" w:rsidRPr="007C48B0" w:rsidRDefault="00A073D1" w:rsidP="007C48B0">
            <w:pPr>
              <w:jc w:val="both"/>
            </w:pPr>
            <w:r w:rsidRPr="007C48B0">
              <w:rPr>
                <w:sz w:val="22"/>
                <w:szCs w:val="22"/>
              </w:rPr>
              <w:t>№№</w:t>
            </w:r>
          </w:p>
          <w:p w:rsidR="00A073D1" w:rsidRPr="007C48B0" w:rsidRDefault="00A073D1" w:rsidP="007C48B0">
            <w:pPr>
              <w:jc w:val="both"/>
              <w:rPr>
                <w:b/>
              </w:rPr>
            </w:pPr>
            <w:r w:rsidRPr="007C48B0">
              <w:rPr>
                <w:sz w:val="22"/>
                <w:szCs w:val="22"/>
              </w:rPr>
              <w:t>п\п</w:t>
            </w:r>
          </w:p>
        </w:tc>
        <w:tc>
          <w:tcPr>
            <w:tcW w:w="2712" w:type="dxa"/>
          </w:tcPr>
          <w:p w:rsidR="00A073D1" w:rsidRPr="007C48B0" w:rsidRDefault="00A073D1" w:rsidP="007C48B0">
            <w:pPr>
              <w:jc w:val="both"/>
            </w:pPr>
            <w:r w:rsidRPr="007C48B0">
              <w:rPr>
                <w:sz w:val="22"/>
                <w:szCs w:val="22"/>
              </w:rPr>
              <w:t>Статьи</w:t>
            </w:r>
          </w:p>
          <w:p w:rsidR="00A073D1" w:rsidRPr="007C48B0" w:rsidRDefault="00A073D1" w:rsidP="007C48B0">
            <w:pPr>
              <w:jc w:val="both"/>
            </w:pPr>
            <w:r w:rsidRPr="007C48B0">
              <w:rPr>
                <w:sz w:val="22"/>
                <w:szCs w:val="22"/>
              </w:rPr>
              <w:t>бюджетного финансирования</w:t>
            </w:r>
          </w:p>
        </w:tc>
        <w:tc>
          <w:tcPr>
            <w:tcW w:w="4860" w:type="dxa"/>
          </w:tcPr>
          <w:p w:rsidR="00A073D1" w:rsidRPr="007C48B0" w:rsidRDefault="00A073D1" w:rsidP="007C48B0">
            <w:pPr>
              <w:jc w:val="both"/>
            </w:pPr>
            <w:r w:rsidRPr="007C48B0">
              <w:rPr>
                <w:sz w:val="22"/>
                <w:szCs w:val="22"/>
              </w:rPr>
              <w:t xml:space="preserve"> Наименование   работ</w:t>
            </w:r>
          </w:p>
        </w:tc>
        <w:tc>
          <w:tcPr>
            <w:tcW w:w="1620" w:type="dxa"/>
          </w:tcPr>
          <w:p w:rsidR="00A073D1" w:rsidRPr="007C48B0" w:rsidRDefault="00A073D1" w:rsidP="00F965E7">
            <w:pPr>
              <w:jc w:val="right"/>
            </w:pPr>
            <w:r w:rsidRPr="007C48B0">
              <w:rPr>
                <w:sz w:val="22"/>
                <w:szCs w:val="22"/>
              </w:rPr>
              <w:t xml:space="preserve"> сумма бюджетного</w:t>
            </w:r>
          </w:p>
          <w:p w:rsidR="00A073D1" w:rsidRPr="007C48B0" w:rsidRDefault="00A073D1" w:rsidP="00F965E7">
            <w:pPr>
              <w:jc w:val="right"/>
            </w:pPr>
            <w:r w:rsidRPr="007C48B0">
              <w:rPr>
                <w:sz w:val="22"/>
                <w:szCs w:val="22"/>
              </w:rPr>
              <w:t>финансирования  в рублях</w:t>
            </w:r>
          </w:p>
        </w:tc>
      </w:tr>
      <w:tr w:rsidR="00A073D1" w:rsidRPr="0085327D" w:rsidTr="007C48B0">
        <w:tc>
          <w:tcPr>
            <w:tcW w:w="636" w:type="dxa"/>
          </w:tcPr>
          <w:p w:rsidR="00A073D1" w:rsidRPr="007C48B0" w:rsidRDefault="00A073D1" w:rsidP="007C48B0">
            <w:pPr>
              <w:jc w:val="both"/>
              <w:rPr>
                <w:b/>
              </w:rPr>
            </w:pPr>
            <w:r w:rsidRPr="007C48B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712" w:type="dxa"/>
          </w:tcPr>
          <w:p w:rsidR="00A073D1" w:rsidRPr="007C48B0" w:rsidRDefault="00A073D1" w:rsidP="007C48B0">
            <w:pPr>
              <w:jc w:val="both"/>
              <w:rPr>
                <w:b/>
              </w:rPr>
            </w:pPr>
            <w:r w:rsidRPr="007C48B0">
              <w:rPr>
                <w:b/>
                <w:sz w:val="22"/>
                <w:szCs w:val="22"/>
              </w:rPr>
              <w:t>0503  600  0100  500 2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860" w:type="dxa"/>
          </w:tcPr>
          <w:p w:rsidR="00A073D1" w:rsidRPr="007C48B0" w:rsidRDefault="00A073D1" w:rsidP="007C48B0">
            <w:pPr>
              <w:jc w:val="both"/>
              <w:rPr>
                <w:b/>
              </w:rPr>
            </w:pPr>
            <w:r w:rsidRPr="007C48B0">
              <w:rPr>
                <w:b/>
              </w:rPr>
              <w:t>УЛИЧНОЕ ОСВЕЩЕНИЕ</w:t>
            </w:r>
          </w:p>
          <w:p w:rsidR="00A073D1" w:rsidRPr="007C48B0" w:rsidRDefault="00A073D1" w:rsidP="007C48B0">
            <w:pPr>
              <w:jc w:val="both"/>
              <w:rPr>
                <w:b/>
              </w:rPr>
            </w:pPr>
          </w:p>
          <w:p w:rsidR="00A073D1" w:rsidRPr="007C48B0" w:rsidRDefault="00A073D1" w:rsidP="007C48B0">
            <w:pPr>
              <w:jc w:val="both"/>
            </w:pPr>
            <w:r w:rsidRPr="007C48B0">
              <w:rPr>
                <w:sz w:val="22"/>
                <w:szCs w:val="22"/>
              </w:rPr>
              <w:t>Содержание фонарных линий</w:t>
            </w:r>
          </w:p>
          <w:p w:rsidR="00A073D1" w:rsidRPr="007C48B0" w:rsidRDefault="00A073D1" w:rsidP="007C48B0">
            <w:pPr>
              <w:jc w:val="both"/>
              <w:rPr>
                <w:b/>
              </w:rPr>
            </w:pPr>
            <w:r w:rsidRPr="007C48B0">
              <w:rPr>
                <w:sz w:val="22"/>
                <w:szCs w:val="22"/>
              </w:rPr>
              <w:t>Оплата за электроэнергию</w:t>
            </w:r>
          </w:p>
        </w:tc>
        <w:tc>
          <w:tcPr>
            <w:tcW w:w="1620" w:type="dxa"/>
          </w:tcPr>
          <w:p w:rsidR="00A073D1" w:rsidRPr="007C48B0" w:rsidRDefault="00A073D1" w:rsidP="007C48B0">
            <w:pPr>
              <w:jc w:val="right"/>
              <w:rPr>
                <w:b/>
              </w:rPr>
            </w:pPr>
          </w:p>
          <w:p w:rsidR="00A073D1" w:rsidRPr="007C48B0" w:rsidRDefault="00A073D1" w:rsidP="007C48B0">
            <w:pPr>
              <w:jc w:val="right"/>
              <w:rPr>
                <w:b/>
              </w:rPr>
            </w:pPr>
          </w:p>
          <w:p w:rsidR="00A073D1" w:rsidRPr="007C48B0" w:rsidRDefault="00A073D1" w:rsidP="007C48B0">
            <w:pPr>
              <w:jc w:val="right"/>
              <w:rPr>
                <w:b/>
              </w:rPr>
            </w:pPr>
            <w:r w:rsidRPr="007C48B0">
              <w:rPr>
                <w:b/>
                <w:sz w:val="22"/>
                <w:szCs w:val="22"/>
              </w:rPr>
              <w:t>396 000</w:t>
            </w:r>
          </w:p>
          <w:p w:rsidR="00A073D1" w:rsidRPr="007C48B0" w:rsidRDefault="00A073D1" w:rsidP="007C48B0">
            <w:pPr>
              <w:jc w:val="right"/>
              <w:rPr>
                <w:b/>
              </w:rPr>
            </w:pPr>
            <w:r w:rsidRPr="007C48B0">
              <w:rPr>
                <w:b/>
                <w:sz w:val="22"/>
                <w:szCs w:val="22"/>
              </w:rPr>
              <w:t>900 000</w:t>
            </w:r>
          </w:p>
        </w:tc>
      </w:tr>
      <w:tr w:rsidR="00A073D1" w:rsidRPr="0085327D" w:rsidTr="007C48B0">
        <w:tc>
          <w:tcPr>
            <w:tcW w:w="636" w:type="dxa"/>
          </w:tcPr>
          <w:p w:rsidR="00A073D1" w:rsidRPr="007C48B0" w:rsidRDefault="00A073D1" w:rsidP="007C48B0">
            <w:pPr>
              <w:jc w:val="both"/>
              <w:rPr>
                <w:b/>
              </w:rPr>
            </w:pPr>
            <w:r w:rsidRPr="007C48B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712" w:type="dxa"/>
          </w:tcPr>
          <w:p w:rsidR="00A073D1" w:rsidRPr="007C48B0" w:rsidRDefault="00A073D1" w:rsidP="007C48B0">
            <w:pPr>
              <w:jc w:val="both"/>
              <w:rPr>
                <w:b/>
              </w:rPr>
            </w:pPr>
            <w:r w:rsidRPr="007C48B0">
              <w:rPr>
                <w:b/>
                <w:sz w:val="22"/>
                <w:szCs w:val="22"/>
              </w:rPr>
              <w:t>0503  600  0200  500 2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860" w:type="dxa"/>
          </w:tcPr>
          <w:p w:rsidR="00A073D1" w:rsidRPr="007C48B0" w:rsidRDefault="00A073D1" w:rsidP="007C48B0">
            <w:pPr>
              <w:jc w:val="both"/>
              <w:rPr>
                <w:b/>
              </w:rPr>
            </w:pPr>
            <w:r w:rsidRPr="007C48B0">
              <w:rPr>
                <w:b/>
              </w:rPr>
              <w:t>СТРОИТЕЛЬСТВО И СОДЕРЖАНИЕ</w:t>
            </w:r>
          </w:p>
          <w:p w:rsidR="00A073D1" w:rsidRPr="007C48B0" w:rsidRDefault="00A073D1" w:rsidP="007C48B0">
            <w:pPr>
              <w:jc w:val="both"/>
              <w:rPr>
                <w:b/>
              </w:rPr>
            </w:pPr>
            <w:r w:rsidRPr="007C48B0">
              <w:rPr>
                <w:b/>
              </w:rPr>
              <w:t>АВТОМОБИЛЬНЫХ ДОРОГ</w:t>
            </w:r>
          </w:p>
          <w:p w:rsidR="00A073D1" w:rsidRPr="007C48B0" w:rsidRDefault="00A073D1" w:rsidP="007C48B0">
            <w:pPr>
              <w:jc w:val="both"/>
              <w:rPr>
                <w:b/>
              </w:rPr>
            </w:pPr>
          </w:p>
          <w:p w:rsidR="00A073D1" w:rsidRPr="007C48B0" w:rsidRDefault="00A073D1" w:rsidP="007C48B0">
            <w:pPr>
              <w:jc w:val="both"/>
            </w:pPr>
            <w:r w:rsidRPr="007C48B0">
              <w:rPr>
                <w:sz w:val="22"/>
                <w:szCs w:val="22"/>
              </w:rPr>
              <w:t>Расчистка улиц от снега</w:t>
            </w:r>
          </w:p>
          <w:p w:rsidR="00A073D1" w:rsidRPr="007C48B0" w:rsidRDefault="00A073D1" w:rsidP="007C48B0">
            <w:pPr>
              <w:jc w:val="both"/>
            </w:pPr>
            <w:r>
              <w:rPr>
                <w:sz w:val="22"/>
                <w:szCs w:val="22"/>
              </w:rPr>
              <w:t>Содержание (грейдирование</w:t>
            </w:r>
            <w:r w:rsidRPr="007C48B0">
              <w:rPr>
                <w:sz w:val="22"/>
                <w:szCs w:val="22"/>
              </w:rPr>
              <w:t>, ямочный ремонт)</w:t>
            </w:r>
          </w:p>
          <w:p w:rsidR="00A073D1" w:rsidRPr="007C48B0" w:rsidRDefault="00A073D1" w:rsidP="007C48B0">
            <w:pPr>
              <w:jc w:val="both"/>
            </w:pPr>
            <w:r w:rsidRPr="007C48B0">
              <w:rPr>
                <w:sz w:val="22"/>
                <w:szCs w:val="22"/>
              </w:rPr>
              <w:t>Содержание трубопереездов</w:t>
            </w:r>
          </w:p>
          <w:p w:rsidR="00A073D1" w:rsidRPr="007C48B0" w:rsidRDefault="00A073D1" w:rsidP="007C48B0">
            <w:pPr>
              <w:jc w:val="both"/>
            </w:pPr>
            <w:r w:rsidRPr="007C48B0">
              <w:rPr>
                <w:sz w:val="22"/>
                <w:szCs w:val="22"/>
              </w:rPr>
              <w:t>Ограждение мостов</w:t>
            </w:r>
          </w:p>
          <w:p w:rsidR="00A073D1" w:rsidRPr="007C48B0" w:rsidRDefault="00A073D1" w:rsidP="007C48B0">
            <w:pPr>
              <w:jc w:val="both"/>
            </w:pPr>
            <w:r w:rsidRPr="007C48B0">
              <w:rPr>
                <w:sz w:val="22"/>
                <w:szCs w:val="22"/>
              </w:rPr>
              <w:t>Установка знаков</w:t>
            </w:r>
          </w:p>
          <w:p w:rsidR="00A073D1" w:rsidRPr="007C48B0" w:rsidRDefault="00A073D1" w:rsidP="007C48B0">
            <w:pPr>
              <w:jc w:val="both"/>
            </w:pPr>
          </w:p>
        </w:tc>
        <w:tc>
          <w:tcPr>
            <w:tcW w:w="1620" w:type="dxa"/>
          </w:tcPr>
          <w:p w:rsidR="00A073D1" w:rsidRPr="007C48B0" w:rsidRDefault="00A073D1" w:rsidP="007C48B0">
            <w:pPr>
              <w:jc w:val="right"/>
              <w:rPr>
                <w:b/>
              </w:rPr>
            </w:pPr>
            <w:r w:rsidRPr="007C48B0">
              <w:rPr>
                <w:b/>
                <w:sz w:val="22"/>
                <w:szCs w:val="22"/>
              </w:rPr>
              <w:t>800 000</w:t>
            </w:r>
          </w:p>
          <w:p w:rsidR="00A073D1" w:rsidRPr="007C48B0" w:rsidRDefault="00A073D1" w:rsidP="007C48B0">
            <w:pPr>
              <w:jc w:val="right"/>
              <w:rPr>
                <w:b/>
              </w:rPr>
            </w:pPr>
          </w:p>
          <w:p w:rsidR="00A073D1" w:rsidRDefault="00A073D1" w:rsidP="007C48B0">
            <w:pPr>
              <w:jc w:val="right"/>
              <w:rPr>
                <w:b/>
              </w:rPr>
            </w:pPr>
          </w:p>
          <w:p w:rsidR="00A073D1" w:rsidRPr="008C5021" w:rsidRDefault="00A073D1" w:rsidP="007C48B0">
            <w:pPr>
              <w:jc w:val="right"/>
            </w:pPr>
            <w:r>
              <w:t>420</w:t>
            </w:r>
            <w:r w:rsidRPr="008C5021">
              <w:t> 000</w:t>
            </w:r>
          </w:p>
          <w:p w:rsidR="00A073D1" w:rsidRPr="008C5021" w:rsidRDefault="00A073D1" w:rsidP="007C48B0">
            <w:pPr>
              <w:jc w:val="right"/>
            </w:pPr>
            <w:r>
              <w:t>20</w:t>
            </w:r>
            <w:r w:rsidRPr="008C5021">
              <w:t>0 000</w:t>
            </w:r>
          </w:p>
          <w:p w:rsidR="00A073D1" w:rsidRPr="008C5021" w:rsidRDefault="00A073D1" w:rsidP="007C48B0">
            <w:pPr>
              <w:jc w:val="right"/>
            </w:pPr>
            <w:r>
              <w:t>5</w:t>
            </w:r>
            <w:r w:rsidRPr="008C5021">
              <w:t>0 000</w:t>
            </w:r>
          </w:p>
          <w:p w:rsidR="00A073D1" w:rsidRPr="008C5021" w:rsidRDefault="00A073D1" w:rsidP="007C48B0">
            <w:pPr>
              <w:jc w:val="right"/>
            </w:pPr>
            <w:r>
              <w:t>3</w:t>
            </w:r>
            <w:r w:rsidRPr="008C5021">
              <w:t>0 000</w:t>
            </w:r>
          </w:p>
          <w:p w:rsidR="00A073D1" w:rsidRPr="008C5021" w:rsidRDefault="00A073D1" w:rsidP="007C48B0">
            <w:pPr>
              <w:jc w:val="right"/>
            </w:pPr>
            <w:r>
              <w:t>10</w:t>
            </w:r>
            <w:r w:rsidRPr="008C5021">
              <w:t>0 000</w:t>
            </w:r>
          </w:p>
          <w:p w:rsidR="00A073D1" w:rsidRPr="007C48B0" w:rsidRDefault="00A073D1" w:rsidP="007C48B0">
            <w:pPr>
              <w:jc w:val="right"/>
              <w:rPr>
                <w:b/>
              </w:rPr>
            </w:pPr>
          </w:p>
        </w:tc>
      </w:tr>
      <w:tr w:rsidR="00A073D1" w:rsidRPr="0085327D" w:rsidTr="007C48B0">
        <w:tc>
          <w:tcPr>
            <w:tcW w:w="636" w:type="dxa"/>
          </w:tcPr>
          <w:p w:rsidR="00A073D1" w:rsidRPr="007C48B0" w:rsidRDefault="00A073D1" w:rsidP="007C48B0">
            <w:pPr>
              <w:jc w:val="both"/>
              <w:rPr>
                <w:b/>
              </w:rPr>
            </w:pPr>
            <w:r w:rsidRPr="007C48B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712" w:type="dxa"/>
          </w:tcPr>
          <w:p w:rsidR="00A073D1" w:rsidRPr="007C48B0" w:rsidRDefault="00A073D1" w:rsidP="007C48B0">
            <w:pPr>
              <w:jc w:val="both"/>
              <w:rPr>
                <w:b/>
              </w:rPr>
            </w:pPr>
            <w:r w:rsidRPr="007C48B0">
              <w:rPr>
                <w:b/>
                <w:sz w:val="22"/>
                <w:szCs w:val="22"/>
              </w:rPr>
              <w:t>0503  600  0300  500 2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860" w:type="dxa"/>
          </w:tcPr>
          <w:p w:rsidR="00A073D1" w:rsidRPr="007C48B0" w:rsidRDefault="00A073D1" w:rsidP="007C48B0">
            <w:pPr>
              <w:jc w:val="both"/>
              <w:rPr>
                <w:b/>
              </w:rPr>
            </w:pPr>
            <w:r w:rsidRPr="007C48B0">
              <w:rPr>
                <w:b/>
                <w:sz w:val="22"/>
                <w:szCs w:val="22"/>
              </w:rPr>
              <w:t>ОЗЕЛЕНЕНИЕ</w:t>
            </w:r>
          </w:p>
          <w:p w:rsidR="00A073D1" w:rsidRPr="007C48B0" w:rsidRDefault="00A073D1" w:rsidP="007C48B0">
            <w:pPr>
              <w:jc w:val="both"/>
              <w:rPr>
                <w:b/>
              </w:rPr>
            </w:pPr>
          </w:p>
          <w:p w:rsidR="00A073D1" w:rsidRPr="007C48B0" w:rsidRDefault="00A073D1" w:rsidP="007C48B0">
            <w:pPr>
              <w:jc w:val="both"/>
            </w:pPr>
            <w:r w:rsidRPr="007C48B0">
              <w:rPr>
                <w:sz w:val="22"/>
                <w:szCs w:val="22"/>
              </w:rPr>
              <w:t>Содержание парков, сквера</w:t>
            </w:r>
            <w:r>
              <w:rPr>
                <w:sz w:val="22"/>
                <w:szCs w:val="22"/>
              </w:rPr>
              <w:t>………………………</w:t>
            </w:r>
          </w:p>
          <w:p w:rsidR="00A073D1" w:rsidRPr="007C48B0" w:rsidRDefault="00A073D1" w:rsidP="007C48B0">
            <w:pPr>
              <w:jc w:val="both"/>
            </w:pPr>
            <w:r w:rsidRPr="007C48B0">
              <w:rPr>
                <w:sz w:val="22"/>
                <w:szCs w:val="22"/>
              </w:rPr>
              <w:t>Уборка мусора, несанкционированных свалок</w:t>
            </w:r>
          </w:p>
          <w:p w:rsidR="00A073D1" w:rsidRPr="007C48B0" w:rsidRDefault="00A073D1" w:rsidP="007C48B0">
            <w:pPr>
              <w:jc w:val="both"/>
            </w:pPr>
            <w:r w:rsidRPr="007C48B0">
              <w:rPr>
                <w:sz w:val="22"/>
                <w:szCs w:val="22"/>
              </w:rPr>
              <w:t>Содержание и ремонт бельемоек</w:t>
            </w:r>
          </w:p>
          <w:p w:rsidR="00A073D1" w:rsidRPr="007C48B0" w:rsidRDefault="00A073D1" w:rsidP="007C48B0">
            <w:pPr>
              <w:jc w:val="both"/>
            </w:pPr>
            <w:r w:rsidRPr="007C48B0">
              <w:rPr>
                <w:sz w:val="22"/>
                <w:szCs w:val="22"/>
              </w:rPr>
              <w:t>Содержание и ремонт пожарных водоемов</w:t>
            </w:r>
          </w:p>
          <w:p w:rsidR="00A073D1" w:rsidRPr="007C48B0" w:rsidRDefault="00A073D1" w:rsidP="007C48B0">
            <w:pPr>
              <w:jc w:val="both"/>
            </w:pPr>
            <w:r w:rsidRPr="007C48B0">
              <w:rPr>
                <w:sz w:val="22"/>
                <w:szCs w:val="22"/>
              </w:rPr>
              <w:t>Ликвидация старых деревьев</w:t>
            </w:r>
          </w:p>
          <w:p w:rsidR="00A073D1" w:rsidRPr="007C48B0" w:rsidRDefault="00A073D1" w:rsidP="007C48B0">
            <w:pPr>
              <w:jc w:val="both"/>
            </w:pPr>
            <w:r w:rsidRPr="007C48B0">
              <w:rPr>
                <w:sz w:val="22"/>
                <w:szCs w:val="22"/>
              </w:rPr>
              <w:t>Ремонт памятника в парке Победы</w:t>
            </w:r>
          </w:p>
          <w:p w:rsidR="00A073D1" w:rsidRPr="007C48B0" w:rsidRDefault="00A073D1" w:rsidP="007C48B0">
            <w:pPr>
              <w:jc w:val="both"/>
            </w:pPr>
            <w:r w:rsidRPr="007C48B0">
              <w:rPr>
                <w:sz w:val="22"/>
                <w:szCs w:val="22"/>
              </w:rPr>
              <w:t>Ремонт питьевых колодцев</w:t>
            </w:r>
          </w:p>
          <w:p w:rsidR="00A073D1" w:rsidRDefault="00A073D1" w:rsidP="007C48B0">
            <w:pPr>
              <w:jc w:val="both"/>
            </w:pPr>
            <w:r w:rsidRPr="007C48B0">
              <w:rPr>
                <w:sz w:val="22"/>
                <w:szCs w:val="22"/>
              </w:rPr>
              <w:t>Установка контейнерных площадок</w:t>
            </w:r>
          </w:p>
          <w:p w:rsidR="00A073D1" w:rsidRPr="007C48B0" w:rsidRDefault="00A073D1" w:rsidP="007C48B0">
            <w:pPr>
              <w:jc w:val="both"/>
              <w:rPr>
                <w:b/>
              </w:rPr>
            </w:pPr>
          </w:p>
          <w:p w:rsidR="00A073D1" w:rsidRPr="007C48B0" w:rsidRDefault="00A073D1" w:rsidP="007C48B0">
            <w:pPr>
              <w:jc w:val="both"/>
              <w:rPr>
                <w:b/>
              </w:rPr>
            </w:pPr>
          </w:p>
        </w:tc>
        <w:tc>
          <w:tcPr>
            <w:tcW w:w="1620" w:type="dxa"/>
          </w:tcPr>
          <w:p w:rsidR="00A073D1" w:rsidRDefault="00A073D1" w:rsidP="007C48B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95</w:t>
            </w:r>
            <w:r w:rsidRPr="007C48B0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 </w:t>
            </w:r>
            <w:r w:rsidRPr="007C48B0">
              <w:rPr>
                <w:b/>
                <w:sz w:val="22"/>
                <w:szCs w:val="22"/>
              </w:rPr>
              <w:t>000</w:t>
            </w:r>
          </w:p>
          <w:p w:rsidR="00A073D1" w:rsidRDefault="00A073D1" w:rsidP="007C48B0">
            <w:pPr>
              <w:jc w:val="right"/>
              <w:rPr>
                <w:b/>
              </w:rPr>
            </w:pPr>
          </w:p>
          <w:p w:rsidR="00A073D1" w:rsidRPr="008C5021" w:rsidRDefault="00A073D1" w:rsidP="007C48B0">
            <w:pPr>
              <w:jc w:val="right"/>
            </w:pPr>
            <w:r w:rsidRPr="008C5021">
              <w:rPr>
                <w:sz w:val="22"/>
                <w:szCs w:val="22"/>
              </w:rPr>
              <w:t>290 000</w:t>
            </w:r>
          </w:p>
          <w:p w:rsidR="00A073D1" w:rsidRPr="008C5021" w:rsidRDefault="00A073D1" w:rsidP="007C48B0">
            <w:pPr>
              <w:jc w:val="right"/>
            </w:pPr>
            <w:r>
              <w:rPr>
                <w:sz w:val="22"/>
                <w:szCs w:val="22"/>
              </w:rPr>
              <w:t>20</w:t>
            </w:r>
            <w:r w:rsidRPr="008C5021">
              <w:rPr>
                <w:sz w:val="22"/>
                <w:szCs w:val="22"/>
              </w:rPr>
              <w:t>0 000</w:t>
            </w:r>
          </w:p>
          <w:p w:rsidR="00A073D1" w:rsidRPr="008C5021" w:rsidRDefault="00A073D1" w:rsidP="007C48B0">
            <w:pPr>
              <w:jc w:val="right"/>
            </w:pPr>
            <w:r w:rsidRPr="008C5021">
              <w:rPr>
                <w:sz w:val="22"/>
                <w:szCs w:val="22"/>
              </w:rPr>
              <w:t>50 000</w:t>
            </w:r>
          </w:p>
          <w:p w:rsidR="00A073D1" w:rsidRPr="008C5021" w:rsidRDefault="00A073D1" w:rsidP="007C48B0">
            <w:pPr>
              <w:jc w:val="right"/>
            </w:pPr>
            <w:r w:rsidRPr="008C5021">
              <w:rPr>
                <w:sz w:val="22"/>
                <w:szCs w:val="22"/>
              </w:rPr>
              <w:t>100 000</w:t>
            </w:r>
          </w:p>
          <w:p w:rsidR="00A073D1" w:rsidRPr="008C5021" w:rsidRDefault="00A073D1" w:rsidP="007C48B0">
            <w:pPr>
              <w:jc w:val="right"/>
            </w:pPr>
            <w:r w:rsidRPr="008C5021">
              <w:rPr>
                <w:sz w:val="22"/>
                <w:szCs w:val="22"/>
              </w:rPr>
              <w:t>80 000</w:t>
            </w:r>
          </w:p>
          <w:p w:rsidR="00A073D1" w:rsidRPr="008C5021" w:rsidRDefault="00A073D1" w:rsidP="007C48B0">
            <w:pPr>
              <w:jc w:val="right"/>
            </w:pPr>
            <w:r w:rsidRPr="008C5021">
              <w:rPr>
                <w:sz w:val="22"/>
                <w:szCs w:val="22"/>
              </w:rPr>
              <w:t>150 000</w:t>
            </w:r>
          </w:p>
          <w:p w:rsidR="00A073D1" w:rsidRPr="008C5021" w:rsidRDefault="00A073D1" w:rsidP="00B803B3">
            <w:pPr>
              <w:jc w:val="right"/>
            </w:pPr>
            <w:r w:rsidRPr="008C5021">
              <w:rPr>
                <w:sz w:val="22"/>
                <w:szCs w:val="22"/>
              </w:rPr>
              <w:t>30 000</w:t>
            </w:r>
          </w:p>
          <w:p w:rsidR="00A073D1" w:rsidRPr="008C5021" w:rsidRDefault="00A073D1" w:rsidP="007C48B0">
            <w:pPr>
              <w:jc w:val="right"/>
            </w:pPr>
            <w:r w:rsidRPr="008C5021">
              <w:rPr>
                <w:sz w:val="22"/>
                <w:szCs w:val="22"/>
              </w:rPr>
              <w:t>50 000</w:t>
            </w:r>
          </w:p>
          <w:p w:rsidR="00A073D1" w:rsidRPr="007A71F3" w:rsidRDefault="00A073D1" w:rsidP="007C48B0">
            <w:pPr>
              <w:jc w:val="right"/>
              <w:rPr>
                <w:b/>
              </w:rPr>
            </w:pPr>
          </w:p>
        </w:tc>
      </w:tr>
      <w:tr w:rsidR="00A073D1" w:rsidRPr="0085327D" w:rsidTr="007C48B0">
        <w:tc>
          <w:tcPr>
            <w:tcW w:w="636" w:type="dxa"/>
          </w:tcPr>
          <w:p w:rsidR="00A073D1" w:rsidRPr="007C48B0" w:rsidRDefault="00A073D1" w:rsidP="007C48B0">
            <w:pPr>
              <w:jc w:val="both"/>
              <w:rPr>
                <w:b/>
              </w:rPr>
            </w:pPr>
            <w:r w:rsidRPr="007C48B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712" w:type="dxa"/>
          </w:tcPr>
          <w:p w:rsidR="00A073D1" w:rsidRPr="007C48B0" w:rsidRDefault="00A073D1" w:rsidP="007C48B0">
            <w:pPr>
              <w:jc w:val="both"/>
              <w:rPr>
                <w:b/>
              </w:rPr>
            </w:pPr>
            <w:r w:rsidRPr="007C48B0">
              <w:rPr>
                <w:b/>
                <w:sz w:val="22"/>
                <w:szCs w:val="22"/>
              </w:rPr>
              <w:t>0503  600  0400  500 2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860" w:type="dxa"/>
          </w:tcPr>
          <w:p w:rsidR="00A073D1" w:rsidRPr="007C48B0" w:rsidRDefault="00A073D1" w:rsidP="007C48B0">
            <w:pPr>
              <w:jc w:val="both"/>
              <w:rPr>
                <w:b/>
              </w:rPr>
            </w:pPr>
            <w:r w:rsidRPr="007C48B0">
              <w:rPr>
                <w:b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620" w:type="dxa"/>
          </w:tcPr>
          <w:p w:rsidR="00A073D1" w:rsidRPr="007C48B0" w:rsidRDefault="00A073D1" w:rsidP="007C48B0">
            <w:pPr>
              <w:jc w:val="right"/>
              <w:rPr>
                <w:b/>
              </w:rPr>
            </w:pPr>
            <w:r w:rsidRPr="007C48B0">
              <w:rPr>
                <w:b/>
                <w:sz w:val="22"/>
                <w:szCs w:val="22"/>
              </w:rPr>
              <w:t>50 000</w:t>
            </w:r>
          </w:p>
        </w:tc>
      </w:tr>
      <w:tr w:rsidR="00A073D1" w:rsidRPr="0085327D" w:rsidTr="007C48B0">
        <w:tc>
          <w:tcPr>
            <w:tcW w:w="636" w:type="dxa"/>
          </w:tcPr>
          <w:p w:rsidR="00A073D1" w:rsidRPr="007C48B0" w:rsidRDefault="00A073D1" w:rsidP="007C48B0">
            <w:pPr>
              <w:jc w:val="both"/>
              <w:rPr>
                <w:b/>
              </w:rPr>
            </w:pPr>
            <w:r w:rsidRPr="007C48B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712" w:type="dxa"/>
          </w:tcPr>
          <w:p w:rsidR="00A073D1" w:rsidRPr="007C48B0" w:rsidRDefault="00A073D1" w:rsidP="007C48B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0503  600  05</w:t>
            </w:r>
            <w:r w:rsidRPr="007C48B0">
              <w:rPr>
                <w:b/>
                <w:sz w:val="22"/>
                <w:szCs w:val="22"/>
              </w:rPr>
              <w:t>00  500 2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860" w:type="dxa"/>
          </w:tcPr>
          <w:p w:rsidR="00A073D1" w:rsidRDefault="00A073D1" w:rsidP="007C48B0">
            <w:pPr>
              <w:jc w:val="both"/>
              <w:rPr>
                <w:b/>
              </w:rPr>
            </w:pPr>
            <w:r w:rsidRPr="007C48B0">
              <w:rPr>
                <w:b/>
                <w:sz w:val="22"/>
                <w:szCs w:val="22"/>
              </w:rPr>
              <w:t>ДРУГИЕ ВОПРОСЫ В ОБЛАСТИ ЖКХ</w:t>
            </w:r>
          </w:p>
          <w:p w:rsidR="00A073D1" w:rsidRPr="007C48B0" w:rsidRDefault="00A073D1" w:rsidP="007C48B0">
            <w:pPr>
              <w:jc w:val="both"/>
              <w:rPr>
                <w:b/>
              </w:rPr>
            </w:pPr>
          </w:p>
          <w:p w:rsidR="00A073D1" w:rsidRPr="00B803B3" w:rsidRDefault="00A073D1" w:rsidP="007C48B0">
            <w:pPr>
              <w:jc w:val="both"/>
            </w:pPr>
            <w:r w:rsidRPr="00B803B3">
              <w:t>В том числе приобретение детской площадки</w:t>
            </w:r>
            <w:r>
              <w:t xml:space="preserve">                                                           </w:t>
            </w:r>
          </w:p>
        </w:tc>
        <w:tc>
          <w:tcPr>
            <w:tcW w:w="1620" w:type="dxa"/>
          </w:tcPr>
          <w:p w:rsidR="00A073D1" w:rsidRDefault="00A073D1" w:rsidP="007C48B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55</w:t>
            </w:r>
            <w:r w:rsidRPr="007C48B0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 </w:t>
            </w:r>
            <w:r w:rsidRPr="007C48B0">
              <w:rPr>
                <w:b/>
                <w:sz w:val="22"/>
                <w:szCs w:val="22"/>
              </w:rPr>
              <w:t>000</w:t>
            </w:r>
          </w:p>
          <w:p w:rsidR="00A073D1" w:rsidRDefault="00A073D1" w:rsidP="007C48B0">
            <w:pPr>
              <w:jc w:val="right"/>
              <w:rPr>
                <w:b/>
              </w:rPr>
            </w:pPr>
          </w:p>
          <w:p w:rsidR="00A073D1" w:rsidRDefault="00A073D1" w:rsidP="007C48B0">
            <w:pPr>
              <w:jc w:val="right"/>
              <w:rPr>
                <w:b/>
              </w:rPr>
            </w:pPr>
          </w:p>
          <w:p w:rsidR="00A073D1" w:rsidRPr="00B803B3" w:rsidRDefault="00A073D1" w:rsidP="007C48B0">
            <w:pPr>
              <w:jc w:val="right"/>
            </w:pPr>
            <w:r w:rsidRPr="00B803B3">
              <w:rPr>
                <w:sz w:val="22"/>
                <w:szCs w:val="22"/>
              </w:rPr>
              <w:t>150 000</w:t>
            </w:r>
          </w:p>
          <w:p w:rsidR="00A073D1" w:rsidRPr="007C48B0" w:rsidRDefault="00A073D1" w:rsidP="007C48B0">
            <w:pPr>
              <w:jc w:val="right"/>
              <w:rPr>
                <w:b/>
              </w:rPr>
            </w:pPr>
          </w:p>
        </w:tc>
      </w:tr>
      <w:tr w:rsidR="00A073D1" w:rsidRPr="0085327D" w:rsidTr="007C48B0">
        <w:tc>
          <w:tcPr>
            <w:tcW w:w="636" w:type="dxa"/>
          </w:tcPr>
          <w:p w:rsidR="00A073D1" w:rsidRPr="007C48B0" w:rsidRDefault="00A073D1" w:rsidP="007C48B0">
            <w:pPr>
              <w:jc w:val="both"/>
              <w:rPr>
                <w:b/>
              </w:rPr>
            </w:pPr>
          </w:p>
        </w:tc>
        <w:tc>
          <w:tcPr>
            <w:tcW w:w="2712" w:type="dxa"/>
          </w:tcPr>
          <w:p w:rsidR="00A073D1" w:rsidRPr="007C48B0" w:rsidRDefault="00A073D1" w:rsidP="007C48B0">
            <w:pPr>
              <w:jc w:val="both"/>
              <w:rPr>
                <w:b/>
              </w:rPr>
            </w:pPr>
            <w:r w:rsidRPr="007C48B0">
              <w:rPr>
                <w:b/>
                <w:sz w:val="22"/>
                <w:szCs w:val="22"/>
              </w:rPr>
              <w:t>В С Е Г О</w:t>
            </w:r>
          </w:p>
        </w:tc>
        <w:tc>
          <w:tcPr>
            <w:tcW w:w="4860" w:type="dxa"/>
          </w:tcPr>
          <w:p w:rsidR="00A073D1" w:rsidRPr="007C48B0" w:rsidRDefault="00A073D1" w:rsidP="007C48B0">
            <w:pPr>
              <w:jc w:val="both"/>
              <w:rPr>
                <w:b/>
              </w:rPr>
            </w:pPr>
          </w:p>
        </w:tc>
        <w:tc>
          <w:tcPr>
            <w:tcW w:w="1620" w:type="dxa"/>
          </w:tcPr>
          <w:p w:rsidR="00A073D1" w:rsidRPr="007C48B0" w:rsidRDefault="00A073D1" w:rsidP="007C48B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3 646</w:t>
            </w:r>
            <w:r w:rsidRPr="007C48B0">
              <w:rPr>
                <w:b/>
                <w:sz w:val="22"/>
                <w:szCs w:val="22"/>
              </w:rPr>
              <w:t xml:space="preserve"> 000</w:t>
            </w:r>
          </w:p>
        </w:tc>
      </w:tr>
    </w:tbl>
    <w:p w:rsidR="00A073D1" w:rsidRPr="0085327D" w:rsidRDefault="00A073D1" w:rsidP="00772315">
      <w:pPr>
        <w:jc w:val="both"/>
        <w:rPr>
          <w:b/>
          <w:sz w:val="22"/>
          <w:szCs w:val="22"/>
        </w:rPr>
      </w:pPr>
    </w:p>
    <w:sectPr w:rsidR="00A073D1" w:rsidRPr="0085327D" w:rsidSect="004D37E7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E8C"/>
    <w:multiLevelType w:val="hybridMultilevel"/>
    <w:tmpl w:val="BD3C3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2B7BDD"/>
    <w:multiLevelType w:val="hybridMultilevel"/>
    <w:tmpl w:val="2E468D6C"/>
    <w:lvl w:ilvl="0" w:tplc="E5A472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7E7"/>
    <w:rsid w:val="00075066"/>
    <w:rsid w:val="0010456D"/>
    <w:rsid w:val="00122BEC"/>
    <w:rsid w:val="001A3953"/>
    <w:rsid w:val="001B6DE3"/>
    <w:rsid w:val="00221EEE"/>
    <w:rsid w:val="00262F8A"/>
    <w:rsid w:val="00325F8A"/>
    <w:rsid w:val="00333F5B"/>
    <w:rsid w:val="003515CF"/>
    <w:rsid w:val="00412E26"/>
    <w:rsid w:val="004269E8"/>
    <w:rsid w:val="004D37E7"/>
    <w:rsid w:val="004F3C46"/>
    <w:rsid w:val="0053384C"/>
    <w:rsid w:val="005F46BD"/>
    <w:rsid w:val="00617078"/>
    <w:rsid w:val="00635169"/>
    <w:rsid w:val="00650D12"/>
    <w:rsid w:val="0070637C"/>
    <w:rsid w:val="0070799D"/>
    <w:rsid w:val="00712D08"/>
    <w:rsid w:val="0076007B"/>
    <w:rsid w:val="00772315"/>
    <w:rsid w:val="007A71F3"/>
    <w:rsid w:val="007C48B0"/>
    <w:rsid w:val="007E24CF"/>
    <w:rsid w:val="0085327D"/>
    <w:rsid w:val="008C5021"/>
    <w:rsid w:val="009149B7"/>
    <w:rsid w:val="009C2241"/>
    <w:rsid w:val="00A0272E"/>
    <w:rsid w:val="00A073D1"/>
    <w:rsid w:val="00A309F9"/>
    <w:rsid w:val="00AB2E38"/>
    <w:rsid w:val="00B733BE"/>
    <w:rsid w:val="00B77B35"/>
    <w:rsid w:val="00B803B3"/>
    <w:rsid w:val="00BE7A0B"/>
    <w:rsid w:val="00CB6D27"/>
    <w:rsid w:val="00D46889"/>
    <w:rsid w:val="00D7695C"/>
    <w:rsid w:val="00D91A19"/>
    <w:rsid w:val="00DC55BC"/>
    <w:rsid w:val="00E22FF9"/>
    <w:rsid w:val="00EC4216"/>
    <w:rsid w:val="00EE2749"/>
    <w:rsid w:val="00F965E7"/>
    <w:rsid w:val="00FC7034"/>
    <w:rsid w:val="00FD3A99"/>
    <w:rsid w:val="00FD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31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4D37E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E24CF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7723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4F3C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5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</TotalTime>
  <Pages>2</Pages>
  <Words>601</Words>
  <Characters>3432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15</cp:revision>
  <cp:lastPrinted>2014-01-09T04:56:00Z</cp:lastPrinted>
  <dcterms:created xsi:type="dcterms:W3CDTF">2013-12-11T11:57:00Z</dcterms:created>
  <dcterms:modified xsi:type="dcterms:W3CDTF">2014-01-09T04:58:00Z</dcterms:modified>
</cp:coreProperties>
</file>