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63" w:rsidRDefault="00663763" w:rsidP="00BF1FC3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 xml:space="preserve">                                          РОССИЙСКАЯ ФЕДЕРАЦИЯ</w:t>
      </w:r>
    </w:p>
    <w:p w:rsidR="00663763" w:rsidRDefault="00663763" w:rsidP="00BF1FC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КОСТРОМСКАЯ ОБЛАСТЬ</w:t>
      </w:r>
    </w:p>
    <w:p w:rsidR="00663763" w:rsidRDefault="00663763" w:rsidP="00BF1FC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СОВЕТ ДЕПУТАТОВ</w:t>
      </w:r>
    </w:p>
    <w:p w:rsidR="00663763" w:rsidRDefault="00663763" w:rsidP="00BF1FC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Городского поселения город Макарьев</w:t>
      </w:r>
    </w:p>
    <w:p w:rsidR="00663763" w:rsidRDefault="00663763" w:rsidP="00BF1FC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Макарьевского муниципального района</w:t>
      </w:r>
    </w:p>
    <w:p w:rsidR="00663763" w:rsidRDefault="00663763" w:rsidP="00BF1FC3">
      <w:pPr>
        <w:widowControl w:val="0"/>
        <w:suppressAutoHyphens/>
        <w:spacing w:after="0" w:line="240" w:lineRule="auto"/>
        <w:jc w:val="center"/>
        <w:rPr>
          <w:rFonts w:ascii="Arial" w:hAnsi="Arial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 xml:space="preserve">РЕШЕНИЕ № 220 </w:t>
      </w:r>
    </w:p>
    <w:p w:rsidR="00663763" w:rsidRDefault="00663763" w:rsidP="00BF1FC3">
      <w:pPr>
        <w:widowControl w:val="0"/>
        <w:suppressAutoHyphens/>
        <w:spacing w:after="0" w:line="240" w:lineRule="auto"/>
        <w:rPr>
          <w:rFonts w:ascii="Arial" w:hAnsi="Arial"/>
          <w:b/>
          <w:kern w:val="2"/>
          <w:sz w:val="24"/>
          <w:szCs w:val="24"/>
          <w:lang w:eastAsia="ru-RU"/>
        </w:rPr>
      </w:pPr>
    </w:p>
    <w:p w:rsidR="00663763" w:rsidRDefault="00663763" w:rsidP="00BF1FC3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663763" w:rsidRDefault="00663763" w:rsidP="00BF1FC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9 апреля 2014 года.</w:t>
      </w:r>
    </w:p>
    <w:p w:rsidR="00663763" w:rsidRDefault="00663763" w:rsidP="00BF1FC3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663763" w:rsidRPr="003D3566" w:rsidRDefault="00663763" w:rsidP="00BF1FC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3D3566">
        <w:rPr>
          <w:rFonts w:ascii="Times New Roman" w:hAnsi="Times New Roman"/>
          <w:b/>
          <w:kern w:val="2"/>
          <w:sz w:val="24"/>
          <w:szCs w:val="24"/>
          <w:lang w:eastAsia="ru-RU"/>
        </w:rPr>
        <w:t>О внесении изменений и дополнений в решение Совета депутатов городского поселения город Макарьев от 27.12.2013 года №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</w:t>
      </w:r>
      <w:r w:rsidRPr="003D3566">
        <w:rPr>
          <w:rFonts w:ascii="Times New Roman" w:hAnsi="Times New Roman"/>
          <w:b/>
          <w:kern w:val="2"/>
          <w:sz w:val="24"/>
          <w:szCs w:val="24"/>
          <w:lang w:eastAsia="ru-RU"/>
        </w:rPr>
        <w:t>205 «О бюджете городского поселения город Макарьев Макарьевского муниципального района Костромской области на 2014 год».</w:t>
      </w:r>
    </w:p>
    <w:p w:rsidR="00663763" w:rsidRDefault="00663763" w:rsidP="00BF1FC3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0"/>
          <w:szCs w:val="20"/>
          <w:lang w:eastAsia="ru-RU"/>
        </w:rPr>
      </w:pPr>
    </w:p>
    <w:p w:rsidR="00663763" w:rsidRPr="00391257" w:rsidRDefault="00663763" w:rsidP="00BF1FC3">
      <w:pPr>
        <w:widowControl w:val="0"/>
        <w:suppressAutoHyphens/>
        <w:spacing w:after="0" w:line="240" w:lineRule="auto"/>
        <w:rPr>
          <w:rFonts w:ascii="Arial" w:hAnsi="Arial"/>
          <w:kern w:val="2"/>
          <w:lang w:eastAsia="ru-RU"/>
        </w:rPr>
      </w:pPr>
    </w:p>
    <w:p w:rsidR="00663763" w:rsidRPr="00C75B35" w:rsidRDefault="00663763" w:rsidP="00BF1F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C75B35">
        <w:rPr>
          <w:rFonts w:ascii="Arial" w:hAnsi="Arial"/>
          <w:kern w:val="2"/>
          <w:sz w:val="24"/>
          <w:szCs w:val="24"/>
          <w:lang w:eastAsia="ru-RU"/>
        </w:rPr>
        <w:t xml:space="preserve">       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Рассмотрев внесенные Главой городского поселения город Макарьев матер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иалы и проект решения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«О внесении изменений и дополнений в решение Совета депутатов от 27.12.2013 № 205 «О бюджете городского поселения город Макарьев на 2014 год», на основании п.2 ст.55 Устава городского поселения город Макарьев Макарьевского муниципального района Костромской области, Положения о бюджетном процессе в городском поселении город Макарьев Макарьевского района  К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остромской области,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депутатской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финансово-экономической комиссии, 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Совет депутатов городского поселения город Макарьев   второго созыва</w:t>
      </w:r>
    </w:p>
    <w:p w:rsidR="00663763" w:rsidRPr="00C75B35" w:rsidRDefault="00663763" w:rsidP="00BF1F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663763" w:rsidRPr="00C75B35" w:rsidRDefault="00663763" w:rsidP="00BF1FC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C75B35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РЕШИЛ:</w:t>
      </w:r>
    </w:p>
    <w:p w:rsidR="00663763" w:rsidRPr="00C75B35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   1. Внести в решение  Совета депутатов городского поселения город Макарьев от 27.12.2013   года  № 205 « О бюджете городского поселения город Макарьев на 2014 год» следующие изменения и дополнения:</w:t>
      </w:r>
    </w:p>
    <w:p w:rsidR="00663763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1.1.   пункт 1 статьи 1 изложить в следующей редакции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:</w:t>
      </w:r>
    </w:p>
    <w:p w:rsidR="00663763" w:rsidRPr="00C75B35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«1.Утвердить  бюджет городского поселения город Макарьев (далее - местный бюджет) на 2014 год по доходам в сумме 20 063 400 рублей, в том числе объём безвозмездных поступлений от других бюджетов бюджетной системы Российской Федерации в сумме 7 569 400 рублей, по расходам в сумме 21 312 800 рубля.</w:t>
      </w:r>
    </w:p>
    <w:p w:rsidR="00663763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>1.2.    пункт 2 статьи 1 изложить в следующей редакции</w:t>
      </w:r>
    </w:p>
    <w:p w:rsidR="00663763" w:rsidRPr="00C75B35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«2.Установить размер дефицита местного бюджета на 2014 год в сумме 1 249 400 рублей».</w:t>
      </w:r>
    </w:p>
    <w:p w:rsidR="00663763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1.3. 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Дополнить статью 13 частью 3 следующего содержании: </w:t>
      </w:r>
    </w:p>
    <w:p w:rsidR="00663763" w:rsidRPr="00C75B35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>«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3.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>Утвердить объем бюджетных ассигнований дорожного фонда городского поселения город Макарьев на 2014 год в размере 1 950 000 рублей».</w:t>
      </w:r>
    </w:p>
    <w:p w:rsidR="00663763" w:rsidRPr="00C75B35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1.4. 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>утвердить приложение №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>6 «Объем поступления доходов в бюджет  городского поселения город Макарьев на 2014 год» в новой редакции согласно   приложению № 1 к настоящему решению.</w:t>
      </w:r>
    </w:p>
    <w:p w:rsidR="00663763" w:rsidRPr="00C75B35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     1.5.     утвердить приложение №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>7 «</w:t>
      </w:r>
      <w:r w:rsidRPr="00C75B35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Распределение бюджетных ассигнований   на  2014   год  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функциональной классификации расходов бюджетов Российской    Федерации» в новой редакции согласно приложению № 2 к настоящему решению.  </w:t>
      </w:r>
    </w:p>
    <w:p w:rsidR="00663763" w:rsidRPr="00C75B35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     1.6.      утвердить приложение №8 «</w:t>
      </w:r>
      <w:r w:rsidRPr="00C75B35">
        <w:rPr>
          <w:rFonts w:ascii="Times New Roman" w:hAnsi="Times New Roman"/>
          <w:bCs/>
          <w:kern w:val="2"/>
          <w:sz w:val="24"/>
          <w:szCs w:val="24"/>
          <w:lang w:eastAsia="ru-RU"/>
        </w:rPr>
        <w:t>Ведомственная структура расходов бюджета городского поселения город Макарьев на 2014 год</w:t>
      </w: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>» в новой редакции   согласно приложению № 3  к настоящему решению.</w:t>
      </w:r>
    </w:p>
    <w:p w:rsidR="00663763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2.   Контроль за выполнением настоящего решения возложить на финансово-экономическую комиссию Совета депутатов (председатель Макарычева  Т.В.). </w:t>
      </w:r>
    </w:p>
    <w:p w:rsidR="00663763" w:rsidRPr="00C75B35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663763" w:rsidRPr="00C75B35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3.  Настоящее Решение вступает в силу со дня принятия и подлежит опубликованию в печатном издании Совета депутатов «Городские Новости».</w:t>
      </w:r>
    </w:p>
    <w:p w:rsidR="00663763" w:rsidRPr="00C75B35" w:rsidRDefault="00663763" w:rsidP="00BF1FC3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C75B35">
        <w:rPr>
          <w:rFonts w:ascii="Times New Roman" w:hAnsi="Times New Roman"/>
          <w:kern w:val="2"/>
          <w:sz w:val="24"/>
          <w:szCs w:val="24"/>
          <w:lang w:eastAsia="ru-RU"/>
        </w:rPr>
        <w:t xml:space="preserve"> 4. Настоящее решение направить Главе городского поселения город Макарьев для подписания и опубликования.</w:t>
      </w:r>
    </w:p>
    <w:p w:rsidR="00663763" w:rsidRPr="00C75B35" w:rsidRDefault="00663763" w:rsidP="00BF1F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663763" w:rsidRPr="00C75B35" w:rsidRDefault="00663763" w:rsidP="00BF1F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663763" w:rsidRPr="00C75B35" w:rsidRDefault="00663763" w:rsidP="00BF1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35">
        <w:rPr>
          <w:rFonts w:ascii="Times New Roman" w:hAnsi="Times New Roman" w:cs="Times New Roman"/>
          <w:b/>
          <w:sz w:val="24"/>
          <w:szCs w:val="24"/>
        </w:rPr>
        <w:t xml:space="preserve">Глава городского поселения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75B35">
        <w:rPr>
          <w:rFonts w:ascii="Times New Roman" w:hAnsi="Times New Roman" w:cs="Times New Roman"/>
          <w:b/>
          <w:sz w:val="24"/>
          <w:szCs w:val="24"/>
        </w:rPr>
        <w:t xml:space="preserve">   Председатель Совета депутатов</w:t>
      </w:r>
    </w:p>
    <w:p w:rsidR="00663763" w:rsidRPr="00C75B35" w:rsidRDefault="00663763" w:rsidP="00BF1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35">
        <w:rPr>
          <w:rFonts w:ascii="Times New Roman" w:hAnsi="Times New Roman" w:cs="Times New Roman"/>
          <w:b/>
          <w:sz w:val="24"/>
          <w:szCs w:val="24"/>
        </w:rPr>
        <w:t xml:space="preserve">город Макарьев                           </w:t>
      </w:r>
    </w:p>
    <w:p w:rsidR="00663763" w:rsidRPr="00C75B35" w:rsidRDefault="00663763" w:rsidP="00BF1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С.</w:t>
      </w:r>
      <w:r w:rsidRPr="00C75B35">
        <w:rPr>
          <w:rFonts w:ascii="Times New Roman" w:hAnsi="Times New Roman" w:cs="Times New Roman"/>
          <w:b/>
          <w:sz w:val="24"/>
          <w:szCs w:val="24"/>
        </w:rPr>
        <w:t xml:space="preserve"> ИЛЬИН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Н.</w:t>
      </w:r>
      <w:r w:rsidRPr="00C75B35">
        <w:rPr>
          <w:rFonts w:ascii="Times New Roman" w:hAnsi="Times New Roman" w:cs="Times New Roman"/>
          <w:b/>
          <w:sz w:val="24"/>
          <w:szCs w:val="24"/>
        </w:rPr>
        <w:t xml:space="preserve"> МОКИНА</w:t>
      </w:r>
    </w:p>
    <w:p w:rsidR="00663763" w:rsidRPr="00C75B35" w:rsidRDefault="00663763" w:rsidP="00BF1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763" w:rsidRPr="00C75B35" w:rsidRDefault="00663763" w:rsidP="00BF1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763" w:rsidRPr="00C75B35" w:rsidRDefault="00663763" w:rsidP="00BF1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763" w:rsidRPr="00391257" w:rsidRDefault="00663763" w:rsidP="00BF1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63763" w:rsidRPr="00391257" w:rsidRDefault="00663763" w:rsidP="00BF1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63763" w:rsidRDefault="00663763" w:rsidP="00BF1FC3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3763" w:rsidRDefault="00663763" w:rsidP="00BF1FC3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3763" w:rsidRDefault="00663763" w:rsidP="00BF1FC3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3763" w:rsidRPr="00B02386" w:rsidRDefault="00663763" w:rsidP="00BF1FC3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663763" w:rsidRPr="00B02386" w:rsidRDefault="00663763" w:rsidP="00BF1FC3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</w:rPr>
      </w:pPr>
    </w:p>
    <w:p w:rsidR="00663763" w:rsidRPr="00B02386" w:rsidRDefault="00663763" w:rsidP="00BF1FC3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B02386">
        <w:rPr>
          <w:rFonts w:ascii="Times New Roman" w:hAnsi="Times New Roman"/>
          <w:kern w:val="2"/>
          <w:lang w:eastAsia="ru-RU"/>
        </w:rPr>
        <w:t xml:space="preserve">                                                                                                                                                            Приложение № 1                        </w:t>
      </w: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B02386">
        <w:rPr>
          <w:rFonts w:ascii="Times New Roman" w:hAnsi="Times New Roman"/>
          <w:kern w:val="2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kern w:val="2"/>
          <w:lang w:eastAsia="ru-RU"/>
        </w:rPr>
        <w:t xml:space="preserve">                  к решению № 220  от 09.04</w:t>
      </w:r>
      <w:r w:rsidRPr="00B02386">
        <w:rPr>
          <w:rFonts w:ascii="Times New Roman" w:hAnsi="Times New Roman"/>
          <w:kern w:val="2"/>
          <w:lang w:eastAsia="ru-RU"/>
        </w:rPr>
        <w:t>.2014г.</w:t>
      </w:r>
    </w:p>
    <w:p w:rsidR="00663763" w:rsidRPr="00B02386" w:rsidRDefault="00663763" w:rsidP="00BF1FC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lang w:eastAsia="ru-RU"/>
        </w:rPr>
      </w:pPr>
      <w:r w:rsidRPr="00B02386">
        <w:rPr>
          <w:rFonts w:ascii="Times New Roman" w:hAnsi="Times New Roman"/>
          <w:b/>
          <w:bCs/>
          <w:kern w:val="2"/>
          <w:lang w:eastAsia="ru-RU"/>
        </w:rPr>
        <w:t>Объем поступлений доходов  в бюджет городского поселения город Макарьев</w:t>
      </w:r>
    </w:p>
    <w:p w:rsidR="00663763" w:rsidRPr="00B02386" w:rsidRDefault="00663763" w:rsidP="00BF1FC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lang w:eastAsia="ru-RU"/>
        </w:rPr>
      </w:pPr>
      <w:r w:rsidRPr="00B02386">
        <w:rPr>
          <w:rFonts w:ascii="Times New Roman" w:hAnsi="Times New Roman"/>
          <w:b/>
          <w:bCs/>
          <w:kern w:val="2"/>
          <w:lang w:eastAsia="ru-RU"/>
        </w:rPr>
        <w:t>Макарьевского муниципального района на 2014 год.</w:t>
      </w:r>
    </w:p>
    <w:tbl>
      <w:tblPr>
        <w:tblW w:w="0" w:type="auto"/>
        <w:tblInd w:w="-176" w:type="dxa"/>
        <w:tblLayout w:type="fixed"/>
        <w:tblLook w:val="00A0"/>
      </w:tblPr>
      <w:tblGrid>
        <w:gridCol w:w="2984"/>
        <w:gridCol w:w="5522"/>
        <w:gridCol w:w="1559"/>
      </w:tblGrid>
      <w:tr w:rsidR="00663763" w:rsidRPr="00B02386" w:rsidTr="00BF1FC3">
        <w:trPr>
          <w:trHeight w:val="84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Коды бюджетной</w:t>
            </w:r>
          </w:p>
          <w:p w:rsidR="00663763" w:rsidRPr="00B02386" w:rsidRDefault="006637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классификации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Наименование кода поступлений в бюджет,</w:t>
            </w:r>
          </w:p>
          <w:p w:rsidR="00663763" w:rsidRPr="00B02386" w:rsidRDefault="006637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группы, подгруппы, статьи, подстатьи,</w:t>
            </w:r>
          </w:p>
          <w:p w:rsidR="00663763" w:rsidRPr="00B02386" w:rsidRDefault="006637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элемента, программы (подпрограммы),</w:t>
            </w:r>
          </w:p>
          <w:p w:rsidR="00663763" w:rsidRPr="00B02386" w:rsidRDefault="006637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кода экономической классификации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Сумма</w:t>
            </w:r>
          </w:p>
          <w:p w:rsidR="00663763" w:rsidRPr="00B02386" w:rsidRDefault="006637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Всего</w:t>
            </w:r>
          </w:p>
          <w:p w:rsidR="00663763" w:rsidRPr="00B02386" w:rsidRDefault="006637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( руб )</w:t>
            </w:r>
          </w:p>
        </w:tc>
      </w:tr>
      <w:tr w:rsidR="00663763" w:rsidRPr="00B02386" w:rsidTr="00BF1FC3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000 1 00 00000 00 0000 000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12 494 000,00</w:t>
            </w:r>
          </w:p>
        </w:tc>
      </w:tr>
      <w:tr w:rsidR="00663763" w:rsidRPr="00B02386" w:rsidTr="00BF1FC3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000 1 01 00000 01 0000 000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i/>
                <w:kern w:val="2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6 263 000,00</w:t>
            </w:r>
          </w:p>
        </w:tc>
      </w:tr>
      <w:tr w:rsidR="00663763" w:rsidRPr="00B02386" w:rsidTr="00BF1FC3">
        <w:trPr>
          <w:trHeight w:val="28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000 1 01 02000 01 0000 110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 xml:space="preserve">-налог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6 263 000,00</w:t>
            </w:r>
          </w:p>
        </w:tc>
      </w:tr>
      <w:tr w:rsidR="00663763" w:rsidRPr="00B02386" w:rsidTr="00BF1FC3">
        <w:trPr>
          <w:trHeight w:val="8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000 1 01 02010 01 0000 110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6 220 000,00</w:t>
            </w:r>
          </w:p>
          <w:p w:rsidR="00663763" w:rsidRPr="00B02386" w:rsidRDefault="0066376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663763" w:rsidRPr="00B02386" w:rsidTr="00BF1FC3">
        <w:trPr>
          <w:trHeight w:val="99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000 101 02020 01 0000 110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 xml:space="preserve">        20 000,00</w:t>
            </w:r>
          </w:p>
        </w:tc>
      </w:tr>
      <w:tr w:rsidR="00663763" w:rsidRPr="00B02386" w:rsidTr="00BF1FC3">
        <w:trPr>
          <w:trHeight w:val="429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000 1 01 02030 01 0000 110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18  000,00</w:t>
            </w:r>
          </w:p>
        </w:tc>
      </w:tr>
      <w:tr w:rsidR="00663763" w:rsidRPr="00B02386" w:rsidTr="00BF1FC3">
        <w:trPr>
          <w:trHeight w:val="429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000  101  02040  01  0000  110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5 000,00</w:t>
            </w:r>
          </w:p>
        </w:tc>
      </w:tr>
      <w:tr w:rsidR="00663763" w:rsidRPr="00B02386" w:rsidTr="00BF1FC3">
        <w:trPr>
          <w:trHeight w:val="13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000 1 0 3 00000 00 0000 000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1 130 000,00</w:t>
            </w:r>
          </w:p>
        </w:tc>
      </w:tr>
      <w:tr w:rsidR="00663763" w:rsidRPr="00B02386" w:rsidTr="00BF1FC3">
        <w:trPr>
          <w:trHeight w:val="13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000 1 03 02230 01 0000 110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472 000,00</w:t>
            </w:r>
          </w:p>
        </w:tc>
      </w:tr>
      <w:tr w:rsidR="00663763" w:rsidRPr="00B02386" w:rsidTr="00BF1FC3">
        <w:trPr>
          <w:trHeight w:val="13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000 1 03 02240 01 0000 110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 xml:space="preserve">   8 000,00</w:t>
            </w:r>
          </w:p>
        </w:tc>
      </w:tr>
      <w:tr w:rsidR="00663763" w:rsidRPr="00B02386" w:rsidTr="00BF1FC3">
        <w:trPr>
          <w:trHeight w:val="13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000 1 03 02250 01 0000 110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622 000,00</w:t>
            </w:r>
          </w:p>
        </w:tc>
      </w:tr>
      <w:tr w:rsidR="00663763" w:rsidRPr="00B02386" w:rsidTr="00BF1FC3">
        <w:trPr>
          <w:trHeight w:val="13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000 1 03 02260 01 0000 110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28 000,00</w:t>
            </w:r>
          </w:p>
        </w:tc>
      </w:tr>
      <w:tr w:rsidR="00663763" w:rsidRPr="00B02386" w:rsidTr="00BF1FC3">
        <w:trPr>
          <w:trHeight w:val="13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000 1 05 00000 00 0000 000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876 000,00</w:t>
            </w:r>
          </w:p>
        </w:tc>
      </w:tr>
      <w:tr w:rsidR="00663763" w:rsidRPr="00B02386" w:rsidTr="00BF1FC3">
        <w:trPr>
          <w:trHeight w:val="2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000 1 05 01000 00 0000 000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866 000,00</w:t>
            </w:r>
          </w:p>
        </w:tc>
      </w:tr>
      <w:tr w:rsidR="00663763" w:rsidRPr="00B02386" w:rsidTr="00BF1FC3">
        <w:trPr>
          <w:trHeight w:val="2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000 105 01 011 01 0000 110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550 000,00</w:t>
            </w:r>
          </w:p>
        </w:tc>
      </w:tr>
      <w:tr w:rsidR="00663763" w:rsidRPr="00B02386" w:rsidTr="00BF1FC3">
        <w:trPr>
          <w:trHeight w:val="2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000 1 05 01 012 01 0000 110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5 000,00</w:t>
            </w:r>
          </w:p>
        </w:tc>
      </w:tr>
      <w:tr w:rsidR="00663763" w:rsidRPr="00B02386" w:rsidTr="00BF1FC3">
        <w:trPr>
          <w:trHeight w:val="2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 xml:space="preserve">  000 1 05 01  021 01 0000 110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120 000,00</w:t>
            </w:r>
          </w:p>
        </w:tc>
      </w:tr>
      <w:tr w:rsidR="00663763" w:rsidRPr="00B02386" w:rsidTr="00BF1FC3">
        <w:trPr>
          <w:trHeight w:val="2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000 105 01 022 01 0000 110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1 000,00</w:t>
            </w:r>
          </w:p>
        </w:tc>
      </w:tr>
      <w:tr w:rsidR="00663763" w:rsidRPr="00B02386" w:rsidTr="00BF1FC3">
        <w:trPr>
          <w:trHeight w:val="2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000 105 01 050 01 0000 110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190 000,00</w:t>
            </w:r>
          </w:p>
        </w:tc>
      </w:tr>
      <w:tr w:rsidR="00663763" w:rsidRPr="00B02386" w:rsidTr="00BF1FC3">
        <w:trPr>
          <w:trHeight w:val="2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000 105 03 010 01 0000 110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10 000,00</w:t>
            </w:r>
          </w:p>
        </w:tc>
      </w:tr>
      <w:tr w:rsidR="00663763" w:rsidRPr="00B02386" w:rsidTr="00BF1FC3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000 1 06 00000 00 0000 000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2 700 000,00</w:t>
            </w:r>
          </w:p>
        </w:tc>
      </w:tr>
      <w:tr w:rsidR="00663763" w:rsidRPr="00B02386" w:rsidTr="00BF1FC3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000 1 06 01030 10 0000 110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500 000,00</w:t>
            </w:r>
          </w:p>
        </w:tc>
      </w:tr>
      <w:tr w:rsidR="00663763" w:rsidRPr="00B02386" w:rsidTr="00BF1FC3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000 1 06 06000 00 0000 110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2 200 000,00</w:t>
            </w:r>
          </w:p>
        </w:tc>
      </w:tr>
      <w:tr w:rsidR="00663763" w:rsidRPr="00B02386" w:rsidTr="00BF1FC3">
        <w:trPr>
          <w:trHeight w:val="64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000 1 06 06013 10 0000 110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700 000,00</w:t>
            </w:r>
          </w:p>
          <w:p w:rsidR="00663763" w:rsidRPr="00B02386" w:rsidRDefault="006637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663763" w:rsidRPr="00B02386" w:rsidTr="00BF1FC3">
        <w:trPr>
          <w:trHeight w:val="45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000 1 06 06023 10 0000 110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1 500 000,00</w:t>
            </w:r>
          </w:p>
        </w:tc>
      </w:tr>
      <w:tr w:rsidR="00663763" w:rsidRPr="00B02386" w:rsidTr="00BF1FC3">
        <w:trPr>
          <w:trHeight w:val="3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000 1 11 00000 00 0000 000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 xml:space="preserve">Доходы от использования  имущества ,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 xml:space="preserve">  389  000,00</w:t>
            </w:r>
          </w:p>
        </w:tc>
      </w:tr>
      <w:tr w:rsidR="00663763" w:rsidRPr="00B02386" w:rsidTr="00BF1FC3">
        <w:trPr>
          <w:trHeight w:val="3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000 1 11 05000 00 0000 000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311 000,00</w:t>
            </w:r>
          </w:p>
        </w:tc>
      </w:tr>
      <w:tr w:rsidR="00663763" w:rsidRPr="00B02386" w:rsidTr="00BF1FC3">
        <w:trPr>
          <w:trHeight w:val="42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000 1 11 05013 10 0000 120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-доходы,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286 000,00</w:t>
            </w:r>
          </w:p>
        </w:tc>
      </w:tr>
      <w:tr w:rsidR="00663763" w:rsidRPr="00B02386" w:rsidTr="00BF1FC3">
        <w:trPr>
          <w:trHeight w:val="67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000 1 11 05075 10 0000 120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-доходы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автономных муниципальных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25 000,00</w:t>
            </w:r>
          </w:p>
        </w:tc>
      </w:tr>
      <w:tr w:rsidR="00663763" w:rsidRPr="00B02386" w:rsidTr="00BF1FC3">
        <w:trPr>
          <w:trHeight w:val="67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000 1 11 09 045 10 0000 120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78 000,00</w:t>
            </w:r>
          </w:p>
        </w:tc>
      </w:tr>
      <w:tr w:rsidR="00663763" w:rsidRPr="00B02386" w:rsidTr="00BF1FC3">
        <w:trPr>
          <w:trHeight w:val="19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000 1 14 00000 00 0000 000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1 050 000,00</w:t>
            </w:r>
          </w:p>
        </w:tc>
      </w:tr>
      <w:tr w:rsidR="00663763" w:rsidRPr="00B02386" w:rsidTr="00BF1FC3">
        <w:trPr>
          <w:trHeight w:val="91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000 1 14 02053 10 0000 410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800 000,00</w:t>
            </w:r>
          </w:p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663763" w:rsidRPr="00B02386" w:rsidTr="00BF1FC3">
        <w:trPr>
          <w:trHeight w:val="353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000 1 14 06014 10 0000 430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 xml:space="preserve">        250 000,00</w:t>
            </w:r>
          </w:p>
        </w:tc>
      </w:tr>
      <w:tr w:rsidR="00663763" w:rsidRPr="00B02386" w:rsidTr="00BF1FC3">
        <w:trPr>
          <w:trHeight w:val="15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bCs/>
                <w:kern w:val="2"/>
                <w:lang w:eastAsia="ru-RU"/>
              </w:rPr>
              <w:t>000 115 00000 00 0000 000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bCs/>
                <w:kern w:val="2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bCs/>
                <w:kern w:val="2"/>
                <w:lang w:eastAsia="ru-RU"/>
              </w:rPr>
              <w:t>20 000,00</w:t>
            </w:r>
          </w:p>
        </w:tc>
      </w:tr>
      <w:tr w:rsidR="00663763" w:rsidRPr="00B02386" w:rsidTr="00BF1FC3">
        <w:trPr>
          <w:trHeight w:val="31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000 115 02050 10 0000 140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Платежи, взимаемые органами управления (организациями) поселений за выполнение определенных функций.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20  000,00</w:t>
            </w:r>
          </w:p>
        </w:tc>
      </w:tr>
      <w:tr w:rsidR="00663763" w:rsidRPr="00B02386" w:rsidTr="00BF1FC3">
        <w:trPr>
          <w:trHeight w:val="16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000 116 00 000 00 0000 140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Возмещение вреда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66 000,00</w:t>
            </w:r>
          </w:p>
        </w:tc>
      </w:tr>
      <w:tr w:rsidR="00663763" w:rsidRPr="00B02386" w:rsidTr="00BF1FC3">
        <w:trPr>
          <w:trHeight w:val="31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000 116 33050 10 0000 140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10 000,00</w:t>
            </w:r>
          </w:p>
        </w:tc>
      </w:tr>
      <w:tr w:rsidR="00663763" w:rsidRPr="00B02386" w:rsidTr="00BF1FC3">
        <w:trPr>
          <w:trHeight w:val="31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000 116 37 040 10 0000 140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Поступление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20 000,00</w:t>
            </w:r>
          </w:p>
        </w:tc>
      </w:tr>
      <w:tr w:rsidR="00663763" w:rsidRPr="00B02386" w:rsidTr="00BF1FC3">
        <w:trPr>
          <w:trHeight w:val="31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000 116 51040 02 0000 140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16 000,00</w:t>
            </w:r>
          </w:p>
        </w:tc>
      </w:tr>
      <w:tr w:rsidR="00663763" w:rsidRPr="00B02386" w:rsidTr="00BF1FC3">
        <w:trPr>
          <w:trHeight w:val="31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000 116 90050 10 0000  140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20 000,00</w:t>
            </w:r>
          </w:p>
        </w:tc>
      </w:tr>
      <w:tr w:rsidR="00663763" w:rsidRPr="00B02386" w:rsidTr="00BF1FC3">
        <w:trPr>
          <w:trHeight w:val="5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000 202 00000 00 0000 000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lang w:eastAsia="ru-RU"/>
              </w:rPr>
              <w:t>7 719</w:t>
            </w: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 400,00</w:t>
            </w:r>
          </w:p>
        </w:tc>
      </w:tr>
      <w:tr w:rsidR="00663763" w:rsidRPr="00B02386" w:rsidTr="00BF1FC3">
        <w:trPr>
          <w:trHeight w:val="5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000 2 02 01001 10 0000 151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Дотации бюджетам   поселений за счет субвенций из областного фонда компенсаций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>1 952 000,00</w:t>
            </w:r>
          </w:p>
        </w:tc>
      </w:tr>
      <w:tr w:rsidR="00663763" w:rsidRPr="00B02386" w:rsidTr="00BF1FC3">
        <w:trPr>
          <w:trHeight w:val="58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tabs>
                <w:tab w:val="left" w:pos="4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ab/>
              <w:t>000 202 01 003 10 0000 151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ru-RU"/>
              </w:rPr>
              <w:t>4 65</w:t>
            </w:r>
            <w:r w:rsidRPr="00B02386">
              <w:rPr>
                <w:rFonts w:ascii="Times New Roman" w:hAnsi="Times New Roman"/>
                <w:b/>
                <w:bCs/>
                <w:kern w:val="2"/>
                <w:lang w:eastAsia="ru-RU"/>
              </w:rPr>
              <w:t>0 000,00</w:t>
            </w:r>
          </w:p>
        </w:tc>
      </w:tr>
      <w:tr w:rsidR="00663763" w:rsidRPr="00B02386" w:rsidTr="00BF1FC3">
        <w:trPr>
          <w:trHeight w:val="58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000 202 03 999 10 0000 151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Субвенции на осуществление полномочий  по составлению протоколов об административных правоотношениях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bCs/>
                <w:kern w:val="2"/>
                <w:lang w:eastAsia="ru-RU"/>
              </w:rPr>
              <w:t>17  400,00</w:t>
            </w:r>
          </w:p>
        </w:tc>
      </w:tr>
      <w:tr w:rsidR="00663763" w:rsidRPr="00B02386" w:rsidTr="00BF1FC3">
        <w:trPr>
          <w:trHeight w:val="58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000 202 04 999 10 0000 151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kern w:val="2"/>
                <w:lang w:eastAsia="ru-RU"/>
              </w:rPr>
              <w:t>Прочие межбюджетные трансферты, передаваемые бюджетам поселений.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bCs/>
                <w:kern w:val="2"/>
                <w:lang w:eastAsia="ru-RU"/>
              </w:rPr>
              <w:t>1 100 000,00</w:t>
            </w:r>
          </w:p>
        </w:tc>
      </w:tr>
      <w:tr w:rsidR="00663763" w:rsidRPr="00B02386" w:rsidTr="00BF1FC3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lang w:eastAsia="ru-RU"/>
              </w:rPr>
            </w:pPr>
            <w:r w:rsidRPr="00B02386">
              <w:rPr>
                <w:rFonts w:ascii="Times New Roman" w:hAnsi="Times New Roman"/>
                <w:b/>
                <w:i/>
                <w:kern w:val="2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lang w:eastAsia="ru-RU"/>
              </w:rPr>
              <w:t>20 213</w:t>
            </w:r>
            <w:r w:rsidRPr="00B02386">
              <w:rPr>
                <w:rFonts w:ascii="Times New Roman" w:hAnsi="Times New Roman"/>
                <w:b/>
                <w:kern w:val="2"/>
                <w:lang w:eastAsia="ru-RU"/>
              </w:rPr>
              <w:t xml:space="preserve"> 400,00</w:t>
            </w:r>
          </w:p>
        </w:tc>
      </w:tr>
    </w:tbl>
    <w:p w:rsidR="00663763" w:rsidRPr="00B02386" w:rsidRDefault="00663763" w:rsidP="00BF1FC3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ru-RU"/>
        </w:rPr>
      </w:pPr>
      <w:r w:rsidRPr="00B02386">
        <w:rPr>
          <w:rFonts w:ascii="Times New Roman" w:hAnsi="Times New Roman"/>
          <w:kern w:val="2"/>
          <w:lang w:eastAsia="ru-RU"/>
        </w:rPr>
        <w:tab/>
      </w:r>
      <w:r w:rsidRPr="00B02386">
        <w:rPr>
          <w:rFonts w:ascii="Times New Roman" w:hAnsi="Times New Roman"/>
          <w:kern w:val="2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02386">
        <w:rPr>
          <w:rFonts w:ascii="Times New Roman" w:hAnsi="Times New Roman"/>
          <w:b/>
          <w:kern w:val="2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B02386">
        <w:rPr>
          <w:rFonts w:ascii="Times New Roman" w:hAnsi="Times New Roman"/>
          <w:kern w:val="2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p w:rsidR="00663763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lang w:eastAsia="ru-RU"/>
        </w:rPr>
      </w:pPr>
      <w:r w:rsidRPr="00B02386">
        <w:rPr>
          <w:rFonts w:ascii="Times New Roman" w:hAnsi="Times New Roman"/>
          <w:kern w:val="2"/>
          <w:lang w:eastAsia="ru-RU"/>
        </w:rPr>
        <w:t xml:space="preserve">     Приложение № 2  </w:t>
      </w: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  к решению № 220  от 09.04</w:t>
      </w:r>
      <w:r w:rsidRPr="00B02386">
        <w:rPr>
          <w:rFonts w:ascii="Times New Roman" w:hAnsi="Times New Roman"/>
          <w:kern w:val="2"/>
          <w:lang w:eastAsia="ru-RU"/>
        </w:rPr>
        <w:t xml:space="preserve">.2014г.                      </w:t>
      </w:r>
    </w:p>
    <w:p w:rsidR="00663763" w:rsidRPr="00B02386" w:rsidRDefault="00663763" w:rsidP="00BF1FC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B02386">
        <w:rPr>
          <w:rFonts w:ascii="Times New Roman" w:hAnsi="Times New Roman"/>
          <w:b/>
          <w:bCs/>
          <w:kern w:val="2"/>
          <w:lang w:eastAsia="ru-RU"/>
        </w:rPr>
        <w:t>Распределение бюджетных ассигнований на 2014 год по разделам, подразделам, целевым статьям и видам расходов функциональной классификации расходов бюджетов РФ.</w:t>
      </w:r>
    </w:p>
    <w:tbl>
      <w:tblPr>
        <w:tblpPr w:leftFromText="180" w:rightFromText="180" w:vertAnchor="text" w:horzAnchor="margin" w:tblpXSpec="center" w:tblpY="-443"/>
        <w:tblW w:w="10490" w:type="dxa"/>
        <w:tblLook w:val="00A0"/>
      </w:tblPr>
      <w:tblGrid>
        <w:gridCol w:w="5"/>
        <w:gridCol w:w="5596"/>
        <w:gridCol w:w="1311"/>
        <w:gridCol w:w="1111"/>
        <w:gridCol w:w="1054"/>
        <w:gridCol w:w="1821"/>
      </w:tblGrid>
      <w:tr w:rsidR="00663763" w:rsidRPr="00B02386" w:rsidTr="00BF1FC3">
        <w:trPr>
          <w:trHeight w:val="255"/>
        </w:trPr>
        <w:tc>
          <w:tcPr>
            <w:tcW w:w="5596" w:type="dxa"/>
            <w:gridSpan w:val="2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3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0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21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3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0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21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рублей</w:t>
            </w:r>
          </w:p>
        </w:tc>
      </w:tr>
      <w:tr w:rsidR="00663763" w:rsidRPr="00B02386" w:rsidTr="00BF1FC3">
        <w:trPr>
          <w:trHeight w:val="765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B02386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B02386">
              <w:rPr>
                <w:rFonts w:ascii="Arial" w:hAnsi="Arial" w:cs="Arial"/>
                <w:lang w:eastAsia="ru-RU"/>
              </w:rPr>
              <w:t xml:space="preserve">Раздел подраздел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B02386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B02386">
              <w:rPr>
                <w:rFonts w:ascii="Arial" w:hAnsi="Arial" w:cs="Arial"/>
                <w:lang w:eastAsia="ru-RU"/>
              </w:rPr>
              <w:t>Вид         расхода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B02386">
              <w:rPr>
                <w:rFonts w:ascii="Arial" w:hAnsi="Arial" w:cs="Arial"/>
                <w:lang w:eastAsia="ru-RU"/>
              </w:rPr>
              <w:t>Сумма на 2014 год</w:t>
            </w:r>
          </w:p>
        </w:tc>
      </w:tr>
      <w:tr w:rsidR="00663763" w:rsidRPr="00B02386" w:rsidTr="00BF1FC3">
        <w:trPr>
          <w:trHeight w:val="28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4 512 900,00</w:t>
            </w:r>
          </w:p>
        </w:tc>
      </w:tr>
      <w:tr w:rsidR="00663763" w:rsidRPr="00B02386" w:rsidTr="00BF1FC3">
        <w:trPr>
          <w:trHeight w:val="720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3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0103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419 500,00</w:t>
            </w:r>
          </w:p>
        </w:tc>
      </w:tr>
      <w:tr w:rsidR="00663763" w:rsidRPr="00B02386" w:rsidTr="00BF1FC3">
        <w:trPr>
          <w:trHeight w:val="28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419 500,00</w:t>
            </w:r>
          </w:p>
        </w:tc>
      </w:tr>
      <w:tr w:rsidR="00663763" w:rsidRPr="00B02386" w:rsidTr="00BF1FC3">
        <w:trPr>
          <w:trHeight w:val="480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325 000,00</w:t>
            </w:r>
          </w:p>
        </w:tc>
      </w:tr>
      <w:tr w:rsidR="00663763" w:rsidRPr="00B02386" w:rsidTr="00BF1FC3">
        <w:trPr>
          <w:trHeight w:val="46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325 000,00</w:t>
            </w:r>
          </w:p>
        </w:tc>
      </w:tr>
      <w:tr w:rsidR="00663763" w:rsidRPr="00B02386" w:rsidTr="00BF1FC3">
        <w:trPr>
          <w:trHeight w:val="290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94 500,00</w:t>
            </w:r>
          </w:p>
        </w:tc>
      </w:tr>
      <w:tr w:rsidR="00663763" w:rsidRPr="00B02386" w:rsidTr="00BF1FC3">
        <w:trPr>
          <w:trHeight w:val="52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94 500,00</w:t>
            </w:r>
          </w:p>
        </w:tc>
      </w:tr>
      <w:tr w:rsidR="00663763" w:rsidRPr="00B02386" w:rsidTr="00BF1FC3">
        <w:trPr>
          <w:trHeight w:val="52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0104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2 993 400,00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2 976 000,00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2 537 000,00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2 537 000,00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439 000,00</w:t>
            </w:r>
          </w:p>
        </w:tc>
      </w:tr>
      <w:tr w:rsidR="00663763" w:rsidRPr="00B02386" w:rsidTr="00BF1FC3">
        <w:trPr>
          <w:trHeight w:val="480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439 000,00</w:t>
            </w:r>
          </w:p>
        </w:tc>
      </w:tr>
      <w:tr w:rsidR="00663763" w:rsidRPr="00B02386" w:rsidTr="00BF1FC3">
        <w:trPr>
          <w:trHeight w:val="73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Осуществление органами местного самоуправления  муниципальных районов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17 400,00</w:t>
            </w:r>
          </w:p>
        </w:tc>
      </w:tr>
      <w:tr w:rsidR="00663763" w:rsidRPr="00B02386" w:rsidTr="00BF1FC3">
        <w:trPr>
          <w:trHeight w:val="540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17 400,00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0111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Резервный фонд  администрации городского поселения город Макарьев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0700500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100 000,00</w:t>
            </w:r>
          </w:p>
        </w:tc>
      </w:tr>
      <w:tr w:rsidR="00663763" w:rsidRPr="00B02386" w:rsidTr="00BF1FC3">
        <w:trPr>
          <w:trHeight w:val="285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1 000 000,00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Содержание и обслуживание казны городского поселения город Макарьев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0900100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500 000,00</w:t>
            </w:r>
          </w:p>
        </w:tc>
      </w:tr>
      <w:tr w:rsidR="00663763" w:rsidRPr="00B02386" w:rsidTr="00BF1FC3">
        <w:trPr>
          <w:trHeight w:val="402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500 000,00</w:t>
            </w:r>
          </w:p>
        </w:tc>
      </w:tr>
      <w:tr w:rsidR="00663763" w:rsidRPr="00B02386" w:rsidTr="00BF1FC3">
        <w:trPr>
          <w:trHeight w:val="366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0900200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200 000,00</w:t>
            </w:r>
          </w:p>
        </w:tc>
      </w:tr>
      <w:tr w:rsidR="00663763" w:rsidRPr="00B02386" w:rsidTr="00BF1FC3">
        <w:trPr>
          <w:trHeight w:val="474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ind w:left="-521" w:firstLine="521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200 000,00</w:t>
            </w:r>
          </w:p>
        </w:tc>
      </w:tr>
      <w:tr w:rsidR="00663763" w:rsidRPr="00B02386" w:rsidTr="00BF1FC3">
        <w:trPr>
          <w:trHeight w:val="454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Учреждения по обеспечению хозяйственного и транспортного обслуживания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0920305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300 000,00</w:t>
            </w:r>
          </w:p>
        </w:tc>
      </w:tr>
      <w:tr w:rsidR="00663763" w:rsidRPr="00B02386" w:rsidTr="00BF1FC3">
        <w:trPr>
          <w:trHeight w:val="418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300 000,00</w:t>
            </w:r>
          </w:p>
        </w:tc>
      </w:tr>
      <w:tr w:rsidR="00663763" w:rsidRPr="00B02386" w:rsidTr="00BF1FC3">
        <w:trPr>
          <w:trHeight w:val="28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0400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1 950 000,00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1 950 000,00</w:t>
            </w:r>
          </w:p>
        </w:tc>
      </w:tr>
      <w:tr w:rsidR="00663763" w:rsidRPr="00B02386" w:rsidTr="00BF1FC3">
        <w:trPr>
          <w:trHeight w:val="234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3150100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1 150 000,00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1 150 000,00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bCs/>
                <w:color w:val="00000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3150200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800 000,00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800 000,00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ЖКХ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0500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7 846 000,00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7 846 000,00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Мероприятия в области ЖХ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3600100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400 000,00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400 000,00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3600200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100 000,00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2386">
              <w:rPr>
                <w:rFonts w:ascii="Times New Roman" w:hAnsi="Times New Roman"/>
                <w:color w:val="000000"/>
              </w:rPr>
              <w:t>Мероприятия в области КХ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4 100 000,00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</w:rPr>
              <w:t>Субсидии на частичную компенсацию дополнительных расходов связанных с обеспечением надежного теплоснабжения объектов жилищного фонда организаций бюджетной сферы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361 05 02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3 000 000,00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2386">
              <w:rPr>
                <w:rFonts w:ascii="Times New Roman" w:hAnsi="Times New Roman"/>
                <w:color w:val="000000"/>
              </w:rPr>
              <w:t>Субсидии юридическим лицам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3 000 000,00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2386">
              <w:rPr>
                <w:rFonts w:ascii="Times New Roman" w:hAnsi="Times New Roman"/>
                <w:color w:val="000000"/>
              </w:rPr>
              <w:t xml:space="preserve">Реализация мероприятий целевой программы «Чистая вода» на 2011-2017 годы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361 71 11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1 100 000,00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2386">
              <w:rPr>
                <w:rFonts w:ascii="Times New Roman" w:hAnsi="Times New Roman"/>
                <w:color w:val="000000"/>
              </w:rPr>
              <w:t>Бюджетные инвестиции в объекты капстроительства муниципальной собственности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1 100 000,00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1 296 000,00</w:t>
            </w:r>
          </w:p>
        </w:tc>
      </w:tr>
      <w:tr w:rsidR="00663763" w:rsidRPr="00B02386" w:rsidTr="00BF1FC3">
        <w:trPr>
          <w:gridBefore w:val="1"/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1 296 000,00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Оплата за уличное освещение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900 000,00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900 000,00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Мероприятия по содержанию уличного освещения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60000102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396 000,00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396 000,00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950 000,00</w:t>
            </w:r>
          </w:p>
        </w:tc>
      </w:tr>
      <w:tr w:rsidR="00663763" w:rsidRPr="00B02386" w:rsidTr="00BF1FC3">
        <w:trPr>
          <w:gridBefore w:val="1"/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950 000,00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Содержание бельемоек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Установка и содержание контейнерных площадок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Мероприятия по пожарной безопасности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Уборка мусора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150 000,00</w:t>
            </w:r>
          </w:p>
        </w:tc>
      </w:tr>
      <w:tr w:rsidR="00663763" w:rsidRPr="00B02386" w:rsidTr="00BF1FC3">
        <w:trPr>
          <w:gridBefore w:val="1"/>
          <w:trHeight w:val="519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150 000,00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Прочие мероприятия по озеленению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50 000,00</w:t>
            </w:r>
          </w:p>
        </w:tc>
      </w:tr>
      <w:tr w:rsidR="00663763" w:rsidRPr="00B02386" w:rsidTr="00BF1FC3">
        <w:trPr>
          <w:gridBefore w:val="1"/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50 000,00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550 000,00</w:t>
            </w:r>
          </w:p>
        </w:tc>
      </w:tr>
      <w:tr w:rsidR="00663763" w:rsidRPr="00B02386" w:rsidTr="00BF1FC3">
        <w:trPr>
          <w:gridBefore w:val="1"/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550 000,00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Содержание водоразборных колонок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6000501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200 000,00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200 000,00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Прочие мероприятия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6000502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200 000,00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200 000,00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Содержание памятников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6000503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150 000,00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150 000,00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Культура и кинематография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0800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1 273 000,00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1 273 000,00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4060001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1 273 000,00</w:t>
            </w:r>
          </w:p>
        </w:tc>
      </w:tr>
      <w:tr w:rsidR="00663763" w:rsidRPr="00B02386" w:rsidTr="00BF1FC3">
        <w:trPr>
          <w:gridBefore w:val="1"/>
          <w:trHeight w:val="238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Расходы в связи с передачей полномочий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540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1 273 000,00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1020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6 190</w:t>
            </w:r>
            <w:r w:rsidRPr="00B02386">
              <w:rPr>
                <w:rFonts w:ascii="Times New Roman" w:hAnsi="Times New Roman"/>
                <w:color w:val="000000"/>
                <w:lang w:eastAsia="ru-RU"/>
              </w:rPr>
              <w:t xml:space="preserve"> 900,00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6 190</w:t>
            </w:r>
            <w:r w:rsidRPr="00B02386">
              <w:rPr>
                <w:rFonts w:ascii="Times New Roman" w:hAnsi="Times New Roman"/>
                <w:color w:val="000000"/>
                <w:lang w:eastAsia="ru-RU"/>
              </w:rPr>
              <w:t xml:space="preserve"> 900,00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5140101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6 190</w:t>
            </w:r>
            <w:r w:rsidRPr="00B02386">
              <w:rPr>
                <w:rFonts w:ascii="Times New Roman" w:hAnsi="Times New Roman"/>
                <w:color w:val="000000"/>
                <w:lang w:eastAsia="ru-RU"/>
              </w:rPr>
              <w:t xml:space="preserve"> 900,00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Субсидии юридическим лицам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6 190</w:t>
            </w:r>
            <w:r w:rsidRPr="00B02386">
              <w:rPr>
                <w:rFonts w:ascii="Times New Roman" w:hAnsi="Times New Roman"/>
                <w:color w:val="000000"/>
                <w:lang w:eastAsia="ru-RU"/>
              </w:rPr>
              <w:t xml:space="preserve"> 900,00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1100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63763" w:rsidRPr="00B02386" w:rsidTr="00BF1FC3">
        <w:trPr>
          <w:gridBefore w:val="1"/>
          <w:trHeight w:val="34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4820100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30 000,00</w:t>
            </w:r>
          </w:p>
        </w:tc>
      </w:tr>
      <w:tr w:rsidR="00663763" w:rsidRPr="00B02386" w:rsidTr="00BF1FC3">
        <w:trPr>
          <w:gridBefore w:val="1"/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30 000,00</w:t>
            </w:r>
          </w:p>
        </w:tc>
      </w:tr>
      <w:tr w:rsidR="00663763" w:rsidRPr="00B02386" w:rsidTr="00BF1FC3">
        <w:trPr>
          <w:gridBefore w:val="1"/>
          <w:trHeight w:val="326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60 000,00</w:t>
            </w:r>
          </w:p>
        </w:tc>
      </w:tr>
      <w:tr w:rsidR="00663763" w:rsidRPr="00B02386" w:rsidTr="00BF1FC3">
        <w:trPr>
          <w:gridBefore w:val="1"/>
          <w:trHeight w:val="54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60 000,00</w:t>
            </w:r>
          </w:p>
        </w:tc>
      </w:tr>
      <w:tr w:rsidR="00663763" w:rsidRPr="00B02386" w:rsidTr="00BF1FC3">
        <w:trPr>
          <w:gridBefore w:val="1"/>
          <w:trHeight w:val="33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0650300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60 000,00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730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60 000,00</w:t>
            </w:r>
          </w:p>
        </w:tc>
      </w:tr>
      <w:tr w:rsidR="00663763" w:rsidRPr="00B02386" w:rsidTr="00BF1FC3">
        <w:trPr>
          <w:gridBefore w:val="1"/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02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21 462</w:t>
            </w:r>
            <w:r w:rsidRPr="00B02386">
              <w:rPr>
                <w:rFonts w:ascii="Times New Roman" w:hAnsi="Times New Roman"/>
                <w:lang w:eastAsia="ru-RU"/>
              </w:rPr>
              <w:t xml:space="preserve"> 800,00</w:t>
            </w:r>
          </w:p>
        </w:tc>
      </w:tr>
    </w:tbl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lang w:eastAsia="ru-RU"/>
        </w:rPr>
      </w:pPr>
      <w:r w:rsidRPr="00B02386">
        <w:rPr>
          <w:rFonts w:ascii="Times New Roman" w:hAnsi="Times New Roman"/>
          <w:b/>
          <w:kern w:val="2"/>
          <w:lang w:eastAsia="ru-RU"/>
        </w:rPr>
        <w:t xml:space="preserve">                   </w:t>
      </w: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B02386">
        <w:rPr>
          <w:rFonts w:ascii="Times New Roman" w:hAnsi="Times New Roman"/>
          <w:kern w:val="2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kern w:val="2"/>
          <w:lang w:eastAsia="ru-RU"/>
        </w:rPr>
        <w:t xml:space="preserve">                               Приложение № 3     к решению № 220  от 09.04</w:t>
      </w:r>
      <w:r w:rsidRPr="00B02386">
        <w:rPr>
          <w:rFonts w:ascii="Times New Roman" w:hAnsi="Times New Roman"/>
          <w:kern w:val="2"/>
          <w:lang w:eastAsia="ru-RU"/>
        </w:rPr>
        <w:t xml:space="preserve">.2014г. </w:t>
      </w:r>
    </w:p>
    <w:p w:rsidR="00663763" w:rsidRPr="00B02386" w:rsidRDefault="00663763" w:rsidP="00BF1FC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ru-RU"/>
        </w:rPr>
      </w:pPr>
      <w:r w:rsidRPr="00B02386">
        <w:rPr>
          <w:rFonts w:ascii="Times New Roman" w:hAnsi="Times New Roman"/>
          <w:b/>
          <w:bCs/>
          <w:kern w:val="2"/>
          <w:lang w:eastAsia="ru-RU"/>
        </w:rPr>
        <w:t>Ведомственная структура расходов бюджета</w:t>
      </w:r>
    </w:p>
    <w:p w:rsidR="00663763" w:rsidRPr="00B02386" w:rsidRDefault="00663763" w:rsidP="00BF1FC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 w:rsidRPr="00B02386">
        <w:rPr>
          <w:rFonts w:ascii="Times New Roman" w:hAnsi="Times New Roman"/>
          <w:b/>
          <w:bCs/>
          <w:kern w:val="2"/>
          <w:lang w:eastAsia="ru-RU"/>
        </w:rPr>
        <w:t>городского поселения город Макарьев на 2014 год</w:t>
      </w:r>
      <w:r w:rsidRPr="00B02386">
        <w:rPr>
          <w:rFonts w:ascii="Times New Roman" w:hAnsi="Times New Roman"/>
          <w:kern w:val="2"/>
          <w:lang w:eastAsia="ru-RU"/>
        </w:rPr>
        <w:t>.</w:t>
      </w:r>
    </w:p>
    <w:p w:rsidR="00663763" w:rsidRPr="00B02386" w:rsidRDefault="00663763" w:rsidP="00BF1FC3">
      <w:pPr>
        <w:widowControl w:val="0"/>
        <w:suppressAutoHyphens/>
        <w:spacing w:after="0" w:line="240" w:lineRule="auto"/>
        <w:rPr>
          <w:rFonts w:ascii="Arial" w:hAnsi="Arial"/>
          <w:kern w:val="2"/>
          <w:lang w:eastAsia="ru-RU"/>
        </w:rPr>
      </w:pPr>
      <w:r w:rsidRPr="00B02386">
        <w:rPr>
          <w:rFonts w:ascii="Arial" w:hAnsi="Arial"/>
          <w:kern w:val="2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-443"/>
        <w:tblW w:w="10490" w:type="dxa"/>
        <w:tblLook w:val="00A0"/>
      </w:tblPr>
      <w:tblGrid>
        <w:gridCol w:w="5596"/>
        <w:gridCol w:w="1311"/>
        <w:gridCol w:w="1111"/>
        <w:gridCol w:w="1054"/>
        <w:gridCol w:w="1821"/>
      </w:tblGrid>
      <w:tr w:rsidR="00663763" w:rsidRPr="00B02386" w:rsidTr="00BF1FC3">
        <w:trPr>
          <w:trHeight w:val="255"/>
        </w:trPr>
        <w:tc>
          <w:tcPr>
            <w:tcW w:w="5596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3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0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21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3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0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0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21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рублей</w:t>
            </w:r>
          </w:p>
        </w:tc>
      </w:tr>
      <w:tr w:rsidR="00663763" w:rsidRPr="00B02386" w:rsidTr="00BF1FC3">
        <w:trPr>
          <w:trHeight w:val="765"/>
        </w:trPr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B02386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B02386">
              <w:rPr>
                <w:rFonts w:ascii="Arial" w:hAnsi="Arial" w:cs="Arial"/>
                <w:lang w:eastAsia="ru-RU"/>
              </w:rPr>
              <w:t xml:space="preserve">Раздел подраздел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B02386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B02386">
              <w:rPr>
                <w:rFonts w:ascii="Arial" w:hAnsi="Arial" w:cs="Arial"/>
                <w:lang w:eastAsia="ru-RU"/>
              </w:rPr>
              <w:t>Вид         расхода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B02386">
              <w:rPr>
                <w:rFonts w:ascii="Arial" w:hAnsi="Arial" w:cs="Arial"/>
                <w:lang w:eastAsia="ru-RU"/>
              </w:rPr>
              <w:t>Сумма на 2014 год</w:t>
            </w:r>
          </w:p>
        </w:tc>
      </w:tr>
      <w:tr w:rsidR="00663763" w:rsidRPr="00B02386" w:rsidTr="00BF1FC3">
        <w:trPr>
          <w:trHeight w:val="28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4 512 900,00</w:t>
            </w:r>
          </w:p>
        </w:tc>
      </w:tr>
      <w:tr w:rsidR="00663763" w:rsidRPr="00B02386" w:rsidTr="00BF1FC3">
        <w:trPr>
          <w:trHeight w:val="72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3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0103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419 500,00</w:t>
            </w:r>
          </w:p>
        </w:tc>
      </w:tr>
      <w:tr w:rsidR="00663763" w:rsidRPr="00B02386" w:rsidTr="00BF1FC3">
        <w:trPr>
          <w:trHeight w:val="28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419 500,00</w:t>
            </w:r>
          </w:p>
        </w:tc>
      </w:tr>
      <w:tr w:rsidR="00663763" w:rsidRPr="00B02386" w:rsidTr="00BF1FC3">
        <w:trPr>
          <w:trHeight w:val="48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325 000,00</w:t>
            </w:r>
          </w:p>
        </w:tc>
      </w:tr>
      <w:tr w:rsidR="00663763" w:rsidRPr="00B02386" w:rsidTr="00BF1FC3">
        <w:trPr>
          <w:trHeight w:val="46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325 000,00</w:t>
            </w:r>
          </w:p>
        </w:tc>
      </w:tr>
      <w:tr w:rsidR="00663763" w:rsidRPr="00B02386" w:rsidTr="00BF1FC3">
        <w:trPr>
          <w:trHeight w:val="29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94 500,00</w:t>
            </w:r>
          </w:p>
        </w:tc>
      </w:tr>
      <w:tr w:rsidR="00663763" w:rsidRPr="00B02386" w:rsidTr="00BF1FC3">
        <w:trPr>
          <w:trHeight w:val="52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94 500,00</w:t>
            </w:r>
          </w:p>
        </w:tc>
      </w:tr>
      <w:tr w:rsidR="00663763" w:rsidRPr="00B02386" w:rsidTr="00BF1FC3">
        <w:trPr>
          <w:trHeight w:val="52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0104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2 993 400,00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2 976 000,00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2 537 000,00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2 537 000,00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439 000,00</w:t>
            </w:r>
          </w:p>
        </w:tc>
      </w:tr>
      <w:tr w:rsidR="00663763" w:rsidRPr="00B02386" w:rsidTr="00BF1FC3">
        <w:trPr>
          <w:trHeight w:val="48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439 000,00</w:t>
            </w:r>
          </w:p>
        </w:tc>
      </w:tr>
      <w:tr w:rsidR="00663763" w:rsidRPr="00B02386" w:rsidTr="00BF1FC3">
        <w:trPr>
          <w:trHeight w:val="73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Осуществление органами местного самоуправления  муниципальных районов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0027209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17 400,00</w:t>
            </w:r>
          </w:p>
        </w:tc>
      </w:tr>
      <w:tr w:rsidR="00663763" w:rsidRPr="00B02386" w:rsidTr="00BF1FC3">
        <w:trPr>
          <w:trHeight w:val="54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17 400,00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0111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Резервный фонд  администрации городского поселения город Макарьев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0700500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100 000,00</w:t>
            </w:r>
          </w:p>
        </w:tc>
      </w:tr>
      <w:tr w:rsidR="00663763" w:rsidRPr="00B02386" w:rsidTr="00BF1FC3">
        <w:trPr>
          <w:trHeight w:val="28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1 000 000,00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Содержание и обслуживание казны городского поселения город Макарьев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0900100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500 000,00</w:t>
            </w:r>
          </w:p>
        </w:tc>
      </w:tr>
      <w:tr w:rsidR="00663763" w:rsidRPr="00B02386" w:rsidTr="00BF1FC3">
        <w:trPr>
          <w:trHeight w:val="402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500 000,00</w:t>
            </w:r>
          </w:p>
        </w:tc>
      </w:tr>
      <w:tr w:rsidR="00663763" w:rsidRPr="00B02386" w:rsidTr="00BF1FC3">
        <w:trPr>
          <w:trHeight w:val="366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0900200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200 000,00</w:t>
            </w:r>
          </w:p>
        </w:tc>
      </w:tr>
      <w:tr w:rsidR="00663763" w:rsidRPr="00B02386" w:rsidTr="00BF1FC3">
        <w:trPr>
          <w:trHeight w:val="474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ind w:left="-521" w:firstLine="521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200 000,00</w:t>
            </w:r>
          </w:p>
        </w:tc>
      </w:tr>
      <w:tr w:rsidR="00663763" w:rsidRPr="00B02386" w:rsidTr="00BF1FC3">
        <w:trPr>
          <w:trHeight w:val="454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Учреждения по обеспечению хозяйственного и транспортного обслуживания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0920305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300 000,00</w:t>
            </w:r>
          </w:p>
        </w:tc>
      </w:tr>
      <w:tr w:rsidR="00663763" w:rsidRPr="00B02386" w:rsidTr="00BF1FC3">
        <w:trPr>
          <w:trHeight w:val="418"/>
        </w:trPr>
        <w:tc>
          <w:tcPr>
            <w:tcW w:w="5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300 000,00</w:t>
            </w:r>
          </w:p>
        </w:tc>
      </w:tr>
      <w:tr w:rsidR="00663763" w:rsidRPr="00B02386" w:rsidTr="00BF1FC3">
        <w:trPr>
          <w:trHeight w:val="28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0400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1 950 000,00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1 950 000,00</w:t>
            </w:r>
          </w:p>
        </w:tc>
      </w:tr>
      <w:tr w:rsidR="00663763" w:rsidRPr="00B02386" w:rsidTr="00BF1FC3">
        <w:trPr>
          <w:trHeight w:val="234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3150100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1 150 000,00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1 150 000,00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bCs/>
                <w:color w:val="00000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3150200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800 000,00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800 000,00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ЖКХ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0500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7 846 000,00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7 846 000,00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Мероприятия в области ЖХ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3600100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400 000,00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400 000,00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3600200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100 000,00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мероприятия в области КХ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4 100 000,00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</w:rPr>
              <w:t>Субсидии на частичную компенсацию дополнительных расходов связанных с обеспечением надежного теплоснабжения объектов жилищного фонда организаций бюджетной сферы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361 05 02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3 000 000,00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2386">
              <w:rPr>
                <w:rFonts w:ascii="Times New Roman" w:hAnsi="Times New Roman"/>
                <w:color w:val="000000"/>
              </w:rPr>
              <w:t>Субсидии юридическим лицам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3 000 000,00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2386">
              <w:rPr>
                <w:rFonts w:ascii="Times New Roman" w:hAnsi="Times New Roman"/>
                <w:color w:val="000000"/>
              </w:rPr>
              <w:t>Реализация мероприятий целевой программы «Чистая вода» на 2011-2017 годы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361 71 11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1 100 000,00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2386">
              <w:rPr>
                <w:rFonts w:ascii="Times New Roman" w:hAnsi="Times New Roman"/>
                <w:color w:val="000000"/>
              </w:rPr>
              <w:t>Бюджетные инвестиции в объекты капстроительства муниципальной собственности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1 100 000,00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1 296 000,00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1 296 000,00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Оплата за уличное освещение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Мероприятия по содержанию уличного освещения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60000102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396 000,00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396 000,00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950 000,00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950 000,00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Содержание бельемоек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Установка и содержание контейнерных площадок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Мероприятия по пожарной безопасности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Уборка мусора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150 000,00</w:t>
            </w:r>
          </w:p>
        </w:tc>
      </w:tr>
      <w:tr w:rsidR="00663763" w:rsidRPr="00B02386" w:rsidTr="00BF1FC3">
        <w:trPr>
          <w:trHeight w:val="519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150 000,00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Прочие мероприятия по озеленению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6000500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550 000,00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550 000,00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Содержание водоразборных колонок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6000501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Прочие мероприятия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6000502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200 000,00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Содержание памятников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6000503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150 000,00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150 000,00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Культура и кинематография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0800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1 273 000,00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1 273 000,00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4060001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1 273 000,00</w:t>
            </w:r>
          </w:p>
        </w:tc>
      </w:tr>
      <w:tr w:rsidR="00663763" w:rsidRPr="00B02386" w:rsidTr="00BF1FC3">
        <w:trPr>
          <w:trHeight w:val="238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Расходы в связи с передачей полномочий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540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1 273 000,00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1020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6 190</w:t>
            </w:r>
            <w:r w:rsidRPr="00B02386">
              <w:rPr>
                <w:rFonts w:ascii="Times New Roman" w:hAnsi="Times New Roman"/>
                <w:color w:val="000000"/>
                <w:lang w:eastAsia="ru-RU"/>
              </w:rPr>
              <w:t xml:space="preserve"> 900,00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13" w:type="dxa"/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6 190</w:t>
            </w:r>
            <w:r w:rsidRPr="00B02386">
              <w:rPr>
                <w:rFonts w:ascii="Times New Roman" w:hAnsi="Times New Roman"/>
                <w:color w:val="000000"/>
                <w:lang w:eastAsia="ru-RU"/>
              </w:rPr>
              <w:t xml:space="preserve"> 900,00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5140101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6 190</w:t>
            </w:r>
            <w:r w:rsidRPr="00B02386">
              <w:rPr>
                <w:rFonts w:ascii="Times New Roman" w:hAnsi="Times New Roman"/>
                <w:color w:val="000000"/>
                <w:lang w:eastAsia="ru-RU"/>
              </w:rPr>
              <w:t xml:space="preserve"> 900,00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6 190</w:t>
            </w:r>
            <w:r w:rsidRPr="00B02386">
              <w:rPr>
                <w:rFonts w:ascii="Times New Roman" w:hAnsi="Times New Roman"/>
                <w:color w:val="000000"/>
                <w:lang w:eastAsia="ru-RU"/>
              </w:rPr>
              <w:t xml:space="preserve"> 900,00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1100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663763" w:rsidRPr="00B02386" w:rsidTr="00BF1FC3">
        <w:trPr>
          <w:trHeight w:val="34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4820100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30 000,00</w:t>
            </w:r>
          </w:p>
        </w:tc>
      </w:tr>
      <w:tr w:rsidR="00663763" w:rsidRPr="00B02386" w:rsidTr="00BF1FC3">
        <w:trPr>
          <w:trHeight w:val="51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30 000,00</w:t>
            </w:r>
          </w:p>
        </w:tc>
      </w:tr>
      <w:tr w:rsidR="00663763" w:rsidRPr="00B02386" w:rsidTr="00BF1FC3">
        <w:trPr>
          <w:trHeight w:val="326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60 000,00</w:t>
            </w:r>
          </w:p>
        </w:tc>
      </w:tr>
      <w:tr w:rsidR="00663763" w:rsidRPr="00B02386" w:rsidTr="00BF1FC3">
        <w:trPr>
          <w:trHeight w:val="54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60 000,00</w:t>
            </w:r>
          </w:p>
        </w:tc>
      </w:tr>
      <w:tr w:rsidR="00663763" w:rsidRPr="00B02386" w:rsidTr="00BF1FC3">
        <w:trPr>
          <w:trHeight w:val="330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0650300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2386">
              <w:rPr>
                <w:rFonts w:ascii="Times New Roman" w:hAnsi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730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60 000,00</w:t>
            </w:r>
          </w:p>
        </w:tc>
      </w:tr>
      <w:tr w:rsidR="00663763" w:rsidRPr="00B02386" w:rsidTr="00BF1FC3">
        <w:trPr>
          <w:trHeight w:val="255"/>
        </w:trPr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2422FF" w:rsidRDefault="00663763" w:rsidP="002422F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422FF">
              <w:rPr>
                <w:rFonts w:ascii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02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763" w:rsidRPr="00B02386" w:rsidRDefault="006637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21 462</w:t>
            </w:r>
            <w:r w:rsidRPr="00B02386">
              <w:rPr>
                <w:rFonts w:ascii="Times New Roman" w:hAnsi="Times New Roman"/>
                <w:lang w:eastAsia="ru-RU"/>
              </w:rPr>
              <w:t xml:space="preserve"> 800,00</w:t>
            </w:r>
          </w:p>
        </w:tc>
      </w:tr>
    </w:tbl>
    <w:p w:rsidR="00663763" w:rsidRPr="00B02386" w:rsidRDefault="00663763" w:rsidP="00BF1FC3">
      <w:pPr>
        <w:widowControl w:val="0"/>
        <w:suppressAutoHyphens/>
        <w:spacing w:after="0" w:line="240" w:lineRule="auto"/>
        <w:rPr>
          <w:rFonts w:ascii="Arial" w:hAnsi="Arial"/>
          <w:kern w:val="2"/>
          <w:lang w:eastAsia="ru-RU"/>
        </w:rPr>
      </w:pPr>
      <w:r w:rsidRPr="00B02386">
        <w:rPr>
          <w:rFonts w:ascii="Arial" w:hAnsi="Arial"/>
          <w:kern w:val="2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663763" w:rsidRPr="00B02386" w:rsidRDefault="00663763" w:rsidP="00BF1FC3">
      <w:pPr>
        <w:widowControl w:val="0"/>
        <w:suppressAutoHyphens/>
        <w:spacing w:after="0" w:line="240" w:lineRule="auto"/>
        <w:rPr>
          <w:rFonts w:ascii="Arial" w:hAnsi="Arial"/>
          <w:kern w:val="2"/>
          <w:lang w:eastAsia="ru-RU"/>
        </w:rPr>
      </w:pPr>
    </w:p>
    <w:p w:rsidR="00663763" w:rsidRPr="00B02386" w:rsidRDefault="00663763" w:rsidP="00BF1FC3">
      <w:pPr>
        <w:widowControl w:val="0"/>
        <w:suppressAutoHyphens/>
        <w:spacing w:after="0" w:line="240" w:lineRule="auto"/>
        <w:rPr>
          <w:rFonts w:ascii="Arial" w:hAnsi="Arial"/>
          <w:kern w:val="2"/>
          <w:lang w:eastAsia="ru-RU"/>
        </w:rPr>
      </w:pPr>
    </w:p>
    <w:p w:rsidR="00663763" w:rsidRPr="00B02386" w:rsidRDefault="00663763" w:rsidP="00BF1FC3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ru-RU"/>
        </w:rPr>
      </w:pPr>
    </w:p>
    <w:p w:rsidR="00663763" w:rsidRPr="00B02386" w:rsidRDefault="00663763" w:rsidP="00BF1FC3">
      <w:pPr>
        <w:pStyle w:val="PlainText"/>
        <w:rPr>
          <w:sz w:val="22"/>
          <w:szCs w:val="22"/>
        </w:rPr>
      </w:pPr>
    </w:p>
    <w:p w:rsidR="00663763" w:rsidRPr="00B02386" w:rsidRDefault="00663763" w:rsidP="00AC3CCE">
      <w:pPr>
        <w:pStyle w:val="PlainText"/>
        <w:rPr>
          <w:sz w:val="22"/>
          <w:szCs w:val="22"/>
        </w:rPr>
      </w:pPr>
    </w:p>
    <w:sectPr w:rsidR="00663763" w:rsidRPr="00B02386" w:rsidSect="00AC3CC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CCE"/>
    <w:rsid w:val="00093566"/>
    <w:rsid w:val="001452E9"/>
    <w:rsid w:val="001A6C66"/>
    <w:rsid w:val="001B4A62"/>
    <w:rsid w:val="001F1C66"/>
    <w:rsid w:val="0020063A"/>
    <w:rsid w:val="002422FF"/>
    <w:rsid w:val="0037545A"/>
    <w:rsid w:val="00391257"/>
    <w:rsid w:val="003D3566"/>
    <w:rsid w:val="00423738"/>
    <w:rsid w:val="00433328"/>
    <w:rsid w:val="0047423A"/>
    <w:rsid w:val="005E7342"/>
    <w:rsid w:val="00622809"/>
    <w:rsid w:val="00663763"/>
    <w:rsid w:val="00701D83"/>
    <w:rsid w:val="0073673D"/>
    <w:rsid w:val="007C1864"/>
    <w:rsid w:val="00881F24"/>
    <w:rsid w:val="009170CD"/>
    <w:rsid w:val="00931E01"/>
    <w:rsid w:val="009E7161"/>
    <w:rsid w:val="009F63EA"/>
    <w:rsid w:val="00A427EE"/>
    <w:rsid w:val="00A4347A"/>
    <w:rsid w:val="00A542A4"/>
    <w:rsid w:val="00AC369A"/>
    <w:rsid w:val="00AC3CCE"/>
    <w:rsid w:val="00B02386"/>
    <w:rsid w:val="00B81D8D"/>
    <w:rsid w:val="00BF1FC3"/>
    <w:rsid w:val="00C21653"/>
    <w:rsid w:val="00C75B35"/>
    <w:rsid w:val="00CE02B5"/>
    <w:rsid w:val="00D35D3E"/>
    <w:rsid w:val="00DC6C26"/>
    <w:rsid w:val="00DE611A"/>
    <w:rsid w:val="00E32EED"/>
    <w:rsid w:val="00E3591D"/>
    <w:rsid w:val="00E7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C3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AC3CC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77F11"/>
    <w:rPr>
      <w:rFonts w:ascii="Courier New" w:hAnsi="Courier New" w:cs="Courier New"/>
      <w:sz w:val="20"/>
      <w:szCs w:val="20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F1FC3"/>
    <w:rPr>
      <w:rFonts w:ascii="Calibri" w:hAnsi="Calibri" w:cs="Times New Roman"/>
      <w:sz w:val="22"/>
      <w:szCs w:val="22"/>
      <w:lang w:val="ru-RU" w:eastAsia="en-US" w:bidi="ar-SA"/>
    </w:rPr>
  </w:style>
  <w:style w:type="paragraph" w:styleId="Header">
    <w:name w:val="header"/>
    <w:basedOn w:val="Normal"/>
    <w:link w:val="HeaderChar1"/>
    <w:uiPriority w:val="99"/>
    <w:semiHidden/>
    <w:rsid w:val="00BF1F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7F11"/>
    <w:rPr>
      <w:rFonts w:ascii="Calibri" w:hAnsi="Calibri"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F1FC3"/>
    <w:rPr>
      <w:rFonts w:ascii="Calibri" w:hAnsi="Calibri" w:cs="Times New Roman"/>
      <w:sz w:val="22"/>
      <w:szCs w:val="22"/>
      <w:lang w:val="ru-RU" w:eastAsia="en-US" w:bidi="ar-SA"/>
    </w:rPr>
  </w:style>
  <w:style w:type="paragraph" w:styleId="Footer">
    <w:name w:val="footer"/>
    <w:basedOn w:val="Normal"/>
    <w:link w:val="FooterChar1"/>
    <w:uiPriority w:val="99"/>
    <w:semiHidden/>
    <w:rsid w:val="00BF1F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7F11"/>
    <w:rPr>
      <w:rFonts w:ascii="Calibri" w:hAnsi="Calibri" w:cs="Times New Roman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F1FC3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BF1FC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">
    <w:name w:val="Абзац списка"/>
    <w:basedOn w:val="Normal"/>
    <w:uiPriority w:val="99"/>
    <w:rsid w:val="00BF1FC3"/>
    <w:pPr>
      <w:ind w:left="720"/>
      <w:contextualSpacing/>
    </w:pPr>
    <w:rPr>
      <w:lang w:eastAsia="ru-RU"/>
    </w:rPr>
  </w:style>
  <w:style w:type="table" w:styleId="TableGrid">
    <w:name w:val="Table Grid"/>
    <w:basedOn w:val="TableNormal"/>
    <w:uiPriority w:val="99"/>
    <w:rsid w:val="00BF1FC3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11</Pages>
  <Words>3953</Words>
  <Characters>22536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РОССИЙСКАЯ ФЕДЕРАЦИЯ</dc:title>
  <dc:subject/>
  <dc:creator>Пользователь</dc:creator>
  <cp:keywords/>
  <dc:description/>
  <cp:lastModifiedBy>Пользователь</cp:lastModifiedBy>
  <cp:revision>16</cp:revision>
  <cp:lastPrinted>2014-04-16T10:27:00Z</cp:lastPrinted>
  <dcterms:created xsi:type="dcterms:W3CDTF">2014-02-25T12:21:00Z</dcterms:created>
  <dcterms:modified xsi:type="dcterms:W3CDTF">2014-04-16T10:32:00Z</dcterms:modified>
</cp:coreProperties>
</file>