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BC" w:rsidRDefault="003641BC" w:rsidP="00B3593A">
      <w:pPr>
        <w:pStyle w:val="Standard"/>
        <w:jc w:val="center"/>
        <w:rPr>
          <w:b/>
          <w:bCs/>
          <w:i/>
          <w:iCs/>
          <w:sz w:val="40"/>
          <w:szCs w:val="40"/>
          <w:lang w:val="ru-RU"/>
        </w:rPr>
      </w:pPr>
    </w:p>
    <w:p w:rsidR="003641BC" w:rsidRDefault="003641BC" w:rsidP="00B3593A">
      <w:pPr>
        <w:pStyle w:val="Standard"/>
        <w:jc w:val="center"/>
        <w:rPr>
          <w:b/>
          <w:bCs/>
          <w:i/>
          <w:iCs/>
          <w:sz w:val="40"/>
          <w:szCs w:val="40"/>
          <w:lang w:val="ru-RU"/>
        </w:rPr>
      </w:pPr>
      <w:r>
        <w:rPr>
          <w:b/>
          <w:bCs/>
          <w:i/>
          <w:iCs/>
          <w:sz w:val="40"/>
          <w:szCs w:val="40"/>
          <w:lang w:val="ru-RU"/>
        </w:rPr>
        <w:t>Российская Федерация</w:t>
      </w:r>
    </w:p>
    <w:p w:rsidR="003641BC" w:rsidRDefault="003641BC" w:rsidP="00B3593A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Костромская область</w:t>
      </w:r>
    </w:p>
    <w:p w:rsidR="003641BC" w:rsidRDefault="003641BC" w:rsidP="00B3593A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Совет  депутатов</w:t>
      </w:r>
    </w:p>
    <w:p w:rsidR="003641BC" w:rsidRDefault="003641BC" w:rsidP="00B3593A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Городского поселения город Макарьев</w:t>
      </w:r>
    </w:p>
    <w:p w:rsidR="003641BC" w:rsidRDefault="003641BC" w:rsidP="00B3593A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 xml:space="preserve">Макарьевского  муниципального района </w:t>
      </w:r>
    </w:p>
    <w:p w:rsidR="003641BC" w:rsidRDefault="003641BC" w:rsidP="00B3593A">
      <w:pPr>
        <w:pStyle w:val="Standard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 xml:space="preserve">  </w:t>
      </w:r>
    </w:p>
    <w:p w:rsidR="003641BC" w:rsidRDefault="003641BC" w:rsidP="00B3593A">
      <w:pPr>
        <w:pStyle w:val="Standard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РЕШЕНИЕ  № 223</w:t>
      </w:r>
    </w:p>
    <w:p w:rsidR="003641BC" w:rsidRDefault="003641BC" w:rsidP="00B3593A">
      <w:pPr>
        <w:pStyle w:val="Standard"/>
        <w:tabs>
          <w:tab w:val="center" w:pos="4677"/>
        </w:tabs>
        <w:rPr>
          <w:lang w:val="ru-RU"/>
        </w:rPr>
      </w:pPr>
    </w:p>
    <w:p w:rsidR="003641BC" w:rsidRDefault="003641BC" w:rsidP="00B3593A">
      <w:pPr>
        <w:rPr>
          <w:b/>
          <w:color w:val="auto"/>
          <w:kern w:val="0"/>
          <w:lang w:val="ru-RU"/>
        </w:rPr>
      </w:pPr>
      <w:r>
        <w:rPr>
          <w:b/>
          <w:color w:val="auto"/>
          <w:kern w:val="0"/>
          <w:lang w:val="ru-RU"/>
        </w:rPr>
        <w:t xml:space="preserve">                                                                                                                           9 апреля  2014 года</w:t>
      </w:r>
    </w:p>
    <w:p w:rsidR="003641BC" w:rsidRDefault="003641BC" w:rsidP="00B3593A">
      <w:pPr>
        <w:pBdr>
          <w:bottom w:val="single" w:sz="12" w:space="1" w:color="auto"/>
        </w:pBdr>
        <w:rPr>
          <w:b/>
          <w:color w:val="auto"/>
          <w:kern w:val="0"/>
          <w:lang w:val="ru-RU"/>
        </w:rPr>
      </w:pPr>
    </w:p>
    <w:p w:rsidR="003641BC" w:rsidRDefault="003641BC" w:rsidP="00B3593A">
      <w:pPr>
        <w:rPr>
          <w:b/>
          <w:color w:val="auto"/>
          <w:kern w:val="0"/>
          <w:lang w:val="ru-RU"/>
        </w:rPr>
      </w:pPr>
    </w:p>
    <w:p w:rsidR="003641BC" w:rsidRDefault="003641BC" w:rsidP="00B3593A">
      <w:pPr>
        <w:pBdr>
          <w:bottom w:val="single" w:sz="12" w:space="1" w:color="auto"/>
        </w:pBdr>
        <w:jc w:val="both"/>
        <w:rPr>
          <w:b/>
          <w:color w:val="auto"/>
          <w:kern w:val="0"/>
          <w:lang w:val="ru-RU"/>
        </w:rPr>
      </w:pPr>
      <w:r>
        <w:rPr>
          <w:b/>
          <w:color w:val="auto"/>
          <w:kern w:val="0"/>
          <w:lang w:val="ru-RU"/>
        </w:rPr>
        <w:t>О назначении публичных слушаний по проекту решения Совета депутатов                                «Об исполнении бюджета городского поселения город Макарьев Макарьевского муниципального района Костромской области за 2013 год».</w:t>
      </w:r>
    </w:p>
    <w:p w:rsidR="003641BC" w:rsidRDefault="003641BC" w:rsidP="00B3593A">
      <w:pPr>
        <w:pBdr>
          <w:bottom w:val="single" w:sz="12" w:space="1" w:color="auto"/>
        </w:pBdr>
        <w:jc w:val="both"/>
        <w:rPr>
          <w:b/>
          <w:color w:val="auto"/>
          <w:kern w:val="0"/>
          <w:lang w:val="ru-RU"/>
        </w:rPr>
      </w:pPr>
    </w:p>
    <w:p w:rsidR="003641BC" w:rsidRDefault="003641BC" w:rsidP="00B3593A">
      <w:pPr>
        <w:jc w:val="both"/>
        <w:rPr>
          <w:b/>
          <w:color w:val="auto"/>
          <w:kern w:val="0"/>
          <w:lang w:val="ru-RU"/>
        </w:rPr>
      </w:pPr>
    </w:p>
    <w:p w:rsidR="003641BC" w:rsidRDefault="003641BC" w:rsidP="00B3593A">
      <w:pPr>
        <w:jc w:val="both"/>
        <w:rPr>
          <w:b/>
          <w:color w:val="auto"/>
          <w:kern w:val="0"/>
          <w:lang w:val="ru-RU"/>
        </w:rPr>
      </w:pPr>
    </w:p>
    <w:p w:rsidR="003641BC" w:rsidRPr="00064B2B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Default="003641BC" w:rsidP="00B3593A">
      <w:pPr>
        <w:ind w:left="708"/>
        <w:jc w:val="both"/>
        <w:rPr>
          <w:color w:val="auto"/>
          <w:kern w:val="0"/>
          <w:lang w:val="ru-RU"/>
        </w:rPr>
      </w:pPr>
      <w:r w:rsidRPr="00064B2B">
        <w:rPr>
          <w:color w:val="auto"/>
          <w:kern w:val="0"/>
          <w:lang w:val="ru-RU"/>
        </w:rPr>
        <w:t xml:space="preserve">           В соответствии со статьями 13, 40 </w:t>
      </w:r>
      <w:r>
        <w:rPr>
          <w:color w:val="auto"/>
          <w:kern w:val="0"/>
          <w:lang w:val="ru-RU"/>
        </w:rPr>
        <w:t>Устава городского поселения город Макарьев Макарьевского муниципального района Костромской области Совет депутатов второго созыва</w:t>
      </w:r>
    </w:p>
    <w:p w:rsidR="003641BC" w:rsidRDefault="003641BC" w:rsidP="00B3593A">
      <w:pPr>
        <w:jc w:val="both"/>
        <w:rPr>
          <w:b/>
          <w:color w:val="auto"/>
          <w:kern w:val="0"/>
          <w:lang w:val="ru-RU"/>
        </w:rPr>
      </w:pPr>
      <w:r w:rsidRPr="00064B2B">
        <w:rPr>
          <w:b/>
          <w:color w:val="auto"/>
          <w:kern w:val="0"/>
          <w:lang w:val="ru-RU"/>
        </w:rPr>
        <w:t xml:space="preserve">                                                                     РЕШИЛ:</w:t>
      </w:r>
    </w:p>
    <w:p w:rsidR="003641BC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Default="003641BC" w:rsidP="00C47E9B">
      <w:pPr>
        <w:numPr>
          <w:ilvl w:val="0"/>
          <w:numId w:val="1"/>
        </w:numPr>
        <w:tabs>
          <w:tab w:val="clear" w:pos="2040"/>
          <w:tab w:val="num" w:pos="1068"/>
        </w:tabs>
        <w:ind w:left="1068"/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>Назначить публичные слушания по проекту решения Совета депутатов</w:t>
      </w:r>
      <w:r w:rsidRPr="00E7261F">
        <w:rPr>
          <w:color w:val="auto"/>
          <w:kern w:val="0"/>
          <w:lang w:val="ru-RU"/>
        </w:rPr>
        <w:t xml:space="preserve"> «Об исполнении бюджета городского поселения город Макарьев Макарьевского</w:t>
      </w:r>
      <w:r>
        <w:rPr>
          <w:b/>
          <w:color w:val="auto"/>
          <w:kern w:val="0"/>
          <w:lang w:val="ru-RU"/>
        </w:rPr>
        <w:t xml:space="preserve"> </w:t>
      </w:r>
      <w:r w:rsidRPr="00E7261F">
        <w:rPr>
          <w:color w:val="auto"/>
          <w:kern w:val="0"/>
          <w:lang w:val="ru-RU"/>
        </w:rPr>
        <w:t>муниципального района</w:t>
      </w:r>
      <w:r>
        <w:rPr>
          <w:color w:val="auto"/>
          <w:kern w:val="0"/>
          <w:lang w:val="ru-RU"/>
        </w:rPr>
        <w:t xml:space="preserve">  Костромской области за 2013 год»  на 15.00 часов                         25 апреля 2014 года по адресу город Макарьев, улица Малая Советская, дом 9, районный Центр досуга.</w:t>
      </w:r>
    </w:p>
    <w:p w:rsidR="003641BC" w:rsidRDefault="003641BC" w:rsidP="00C47E9B">
      <w:pPr>
        <w:numPr>
          <w:ilvl w:val="0"/>
          <w:numId w:val="1"/>
        </w:numPr>
        <w:tabs>
          <w:tab w:val="clear" w:pos="2040"/>
          <w:tab w:val="num" w:pos="1068"/>
        </w:tabs>
        <w:ind w:left="1068"/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>Контроль за исполнением решения возложить на Обичкина Евгения Константиновича.</w:t>
      </w:r>
    </w:p>
    <w:p w:rsidR="003641BC" w:rsidRDefault="003641BC" w:rsidP="00C47E9B">
      <w:pPr>
        <w:numPr>
          <w:ilvl w:val="0"/>
          <w:numId w:val="1"/>
        </w:numPr>
        <w:tabs>
          <w:tab w:val="clear" w:pos="2040"/>
          <w:tab w:val="num" w:pos="1068"/>
        </w:tabs>
        <w:ind w:left="1068"/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>Решение вступает в силу со дня принятия.</w:t>
      </w:r>
    </w:p>
    <w:p w:rsidR="003641BC" w:rsidRDefault="003641BC" w:rsidP="00FB2B8F">
      <w:pPr>
        <w:jc w:val="both"/>
        <w:rPr>
          <w:color w:val="auto"/>
          <w:kern w:val="0"/>
          <w:lang w:val="ru-RU"/>
        </w:rPr>
      </w:pPr>
    </w:p>
    <w:p w:rsidR="003641BC" w:rsidRDefault="003641BC" w:rsidP="00FB2B8F">
      <w:pPr>
        <w:jc w:val="both"/>
        <w:rPr>
          <w:color w:val="auto"/>
          <w:kern w:val="0"/>
          <w:lang w:val="ru-RU"/>
        </w:rPr>
      </w:pPr>
    </w:p>
    <w:p w:rsidR="003641BC" w:rsidRDefault="003641BC" w:rsidP="00FB2B8F">
      <w:pPr>
        <w:jc w:val="both"/>
        <w:rPr>
          <w:color w:val="auto"/>
          <w:kern w:val="0"/>
          <w:lang w:val="ru-RU"/>
        </w:rPr>
      </w:pPr>
    </w:p>
    <w:p w:rsidR="003641BC" w:rsidRDefault="003641BC" w:rsidP="00C47E9B">
      <w:pPr>
        <w:jc w:val="both"/>
        <w:rPr>
          <w:color w:val="auto"/>
          <w:kern w:val="0"/>
          <w:lang w:val="ru-RU"/>
        </w:rPr>
      </w:pPr>
    </w:p>
    <w:p w:rsidR="003641BC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Default="003641BC" w:rsidP="00B3593A">
      <w:pPr>
        <w:jc w:val="both"/>
        <w:rPr>
          <w:lang w:val="ru-RU"/>
        </w:rPr>
      </w:pPr>
    </w:p>
    <w:p w:rsidR="003641BC" w:rsidRPr="00B3593A" w:rsidRDefault="003641BC" w:rsidP="00B3593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593A">
        <w:rPr>
          <w:rFonts w:ascii="Times New Roman" w:hAnsi="Times New Roman" w:cs="Times New Roman"/>
          <w:b/>
          <w:sz w:val="24"/>
          <w:szCs w:val="24"/>
          <w:lang w:val="ru-RU"/>
        </w:rPr>
        <w:t>Глава городского поселения                                               Председатель Совета депутатов</w:t>
      </w:r>
    </w:p>
    <w:p w:rsidR="003641BC" w:rsidRPr="00B3593A" w:rsidRDefault="003641BC" w:rsidP="00B3593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593A">
        <w:rPr>
          <w:rFonts w:ascii="Times New Roman" w:hAnsi="Times New Roman" w:cs="Times New Roman"/>
          <w:b/>
          <w:sz w:val="24"/>
          <w:szCs w:val="24"/>
          <w:lang w:val="ru-RU"/>
        </w:rPr>
        <w:t>Город Макарьев                             С. ИЛЬИН                                                      Н. МОКИНА</w:t>
      </w:r>
    </w:p>
    <w:p w:rsidR="003641BC" w:rsidRPr="00064B2B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Pr="00B3593A" w:rsidRDefault="003641BC" w:rsidP="00B3593A">
      <w:pPr>
        <w:pStyle w:val="PlainText"/>
        <w:jc w:val="both"/>
        <w:rPr>
          <w:b/>
          <w:lang w:val="ru-RU"/>
        </w:rPr>
      </w:pPr>
    </w:p>
    <w:p w:rsidR="003641BC" w:rsidRPr="00357132" w:rsidRDefault="003641BC" w:rsidP="00357132">
      <w:pPr>
        <w:pStyle w:val="PlainText"/>
        <w:rPr>
          <w:lang w:val="ru-RU"/>
        </w:rPr>
      </w:pPr>
    </w:p>
    <w:sectPr w:rsidR="003641BC" w:rsidRPr="00357132" w:rsidSect="00FB3C1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2394A"/>
    <w:multiLevelType w:val="hybridMultilevel"/>
    <w:tmpl w:val="053AF5CC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132"/>
    <w:rsid w:val="00064B2B"/>
    <w:rsid w:val="001E0BF5"/>
    <w:rsid w:val="00357132"/>
    <w:rsid w:val="003641BC"/>
    <w:rsid w:val="00403531"/>
    <w:rsid w:val="00430044"/>
    <w:rsid w:val="00487F21"/>
    <w:rsid w:val="00513137"/>
    <w:rsid w:val="005853D6"/>
    <w:rsid w:val="00592808"/>
    <w:rsid w:val="00624CBB"/>
    <w:rsid w:val="00632C44"/>
    <w:rsid w:val="00693927"/>
    <w:rsid w:val="006B3BCD"/>
    <w:rsid w:val="00705B8B"/>
    <w:rsid w:val="00873C3E"/>
    <w:rsid w:val="0090367D"/>
    <w:rsid w:val="00B25E65"/>
    <w:rsid w:val="00B3593A"/>
    <w:rsid w:val="00BB3EE4"/>
    <w:rsid w:val="00C47E9B"/>
    <w:rsid w:val="00CD187A"/>
    <w:rsid w:val="00E7261F"/>
    <w:rsid w:val="00EB1CF8"/>
    <w:rsid w:val="00FB2B8F"/>
    <w:rsid w:val="00FB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571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3593A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uiPriority w:val="99"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218</Words>
  <Characters>1244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10</cp:revision>
  <cp:lastPrinted>2014-04-07T05:10:00Z</cp:lastPrinted>
  <dcterms:created xsi:type="dcterms:W3CDTF">2014-03-26T10:40:00Z</dcterms:created>
  <dcterms:modified xsi:type="dcterms:W3CDTF">2014-04-09T11:20:00Z</dcterms:modified>
</cp:coreProperties>
</file>