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75" w:rsidRPr="00C565EE" w:rsidRDefault="00533A75" w:rsidP="00533A75">
      <w:pPr>
        <w:pStyle w:val="ab"/>
        <w:framePr w:w="0" w:h="0" w:wrap="auto" w:vAnchor="margin" w:hAnchor="text" w:yAlign="inline"/>
        <w:tabs>
          <w:tab w:val="left" w:pos="709"/>
        </w:tabs>
        <w:spacing w:line="240" w:lineRule="auto"/>
        <w:ind w:right="-437"/>
        <w:jc w:val="center"/>
        <w:rPr>
          <w:rFonts w:cs="Arial"/>
          <w:b/>
          <w:sz w:val="22"/>
          <w:szCs w:val="22"/>
        </w:rPr>
      </w:pPr>
      <w:r w:rsidRPr="00C565EE">
        <w:rPr>
          <w:rFonts w:cs="Arial"/>
          <w:b/>
          <w:sz w:val="22"/>
          <w:szCs w:val="22"/>
        </w:rPr>
        <w:t>РОССИЙСКАЯ ФЕДЕРАЦИЯ</w:t>
      </w:r>
    </w:p>
    <w:p w:rsidR="00533A75" w:rsidRPr="00C565EE" w:rsidRDefault="00533A75" w:rsidP="00533A75">
      <w:pPr>
        <w:pStyle w:val="ab"/>
        <w:framePr w:w="0" w:h="0" w:wrap="auto" w:vAnchor="margin" w:hAnchor="text" w:yAlign="inline"/>
        <w:spacing w:line="240" w:lineRule="auto"/>
        <w:ind w:right="-437"/>
        <w:jc w:val="center"/>
        <w:rPr>
          <w:rFonts w:cs="Arial"/>
          <w:b/>
          <w:sz w:val="22"/>
          <w:szCs w:val="22"/>
        </w:rPr>
      </w:pPr>
      <w:r w:rsidRPr="00C565EE">
        <w:rPr>
          <w:rFonts w:cs="Arial"/>
          <w:b/>
          <w:sz w:val="22"/>
          <w:szCs w:val="22"/>
        </w:rPr>
        <w:t xml:space="preserve"> КОСТРОМСКАЯ ОБЛАСТЬ</w:t>
      </w:r>
    </w:p>
    <w:p w:rsidR="00533A75" w:rsidRPr="00C565EE" w:rsidRDefault="00F7365E" w:rsidP="00533A75">
      <w:pPr>
        <w:pStyle w:val="ab"/>
        <w:framePr w:w="0" w:h="0" w:wrap="auto" w:vAnchor="margin" w:hAnchor="text" w:yAlign="inline"/>
        <w:spacing w:line="240" w:lineRule="auto"/>
        <w:ind w:right="-437"/>
        <w:jc w:val="center"/>
        <w:rPr>
          <w:rFonts w:cs="Arial"/>
          <w:b/>
          <w:sz w:val="22"/>
          <w:szCs w:val="22"/>
        </w:rPr>
      </w:pPr>
      <w:r w:rsidRPr="00F7365E">
        <w:rPr>
          <w:rFonts w:cs="Arial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1.45pt;margin-top:5.3pt;width:27.1pt;height:32.9pt;z-index:251660288">
            <v:imagedata r:id="rId8" o:title=""/>
            <w10:wrap type="square" side="left"/>
          </v:shape>
          <o:OLEObject Type="Embed" ProgID="CorelPhotoPaint.Image.7" ShapeID="_x0000_s1026" DrawAspect="Content" ObjectID="_1770119557" r:id="rId9"/>
        </w:pict>
      </w:r>
    </w:p>
    <w:p w:rsidR="00533A75" w:rsidRPr="00C565EE" w:rsidRDefault="00533A75" w:rsidP="00533A75">
      <w:pPr>
        <w:pStyle w:val="ab"/>
        <w:framePr w:w="0" w:h="0" w:wrap="auto" w:vAnchor="margin" w:hAnchor="text" w:yAlign="inline"/>
        <w:spacing w:line="240" w:lineRule="auto"/>
        <w:ind w:right="-437"/>
        <w:jc w:val="center"/>
        <w:rPr>
          <w:rFonts w:cs="Arial"/>
          <w:b/>
          <w:sz w:val="22"/>
          <w:szCs w:val="22"/>
        </w:rPr>
      </w:pPr>
      <w:r w:rsidRPr="00C565EE">
        <w:rPr>
          <w:rFonts w:cs="Arial"/>
          <w:sz w:val="22"/>
          <w:szCs w:val="22"/>
        </w:rPr>
        <w:br w:type="textWrapping" w:clear="all"/>
      </w:r>
      <w:r w:rsidRPr="00C565EE">
        <w:rPr>
          <w:rFonts w:cs="Arial"/>
          <w:b/>
          <w:sz w:val="22"/>
          <w:szCs w:val="22"/>
        </w:rPr>
        <w:t>СОВЕТ ДЕПУТАТОВ</w:t>
      </w:r>
    </w:p>
    <w:p w:rsidR="00533A75" w:rsidRPr="00C565EE" w:rsidRDefault="00533A75" w:rsidP="00533A75">
      <w:pPr>
        <w:pStyle w:val="1"/>
        <w:rPr>
          <w:rFonts w:ascii="Arial" w:hAnsi="Arial" w:cs="Arial"/>
          <w:sz w:val="22"/>
          <w:szCs w:val="22"/>
        </w:rPr>
      </w:pPr>
      <w:r w:rsidRPr="00C565EE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городского поселения город М</w:t>
      </w:r>
      <w:r w:rsidRPr="00C565EE">
        <w:rPr>
          <w:rFonts w:ascii="Arial" w:hAnsi="Arial" w:cs="Arial"/>
          <w:sz w:val="22"/>
          <w:szCs w:val="22"/>
        </w:rPr>
        <w:t>акарьев</w:t>
      </w:r>
    </w:p>
    <w:p w:rsidR="00533A75" w:rsidRPr="00C565EE" w:rsidRDefault="00533A75" w:rsidP="00533A75">
      <w:pPr>
        <w:pStyle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М</w:t>
      </w:r>
      <w:r w:rsidRPr="00C565EE">
        <w:rPr>
          <w:rFonts w:ascii="Arial" w:hAnsi="Arial" w:cs="Arial"/>
          <w:sz w:val="22"/>
          <w:szCs w:val="22"/>
        </w:rPr>
        <w:t>акарьевского муниципального района</w:t>
      </w:r>
    </w:p>
    <w:p w:rsidR="00533A75" w:rsidRDefault="00533A75" w:rsidP="00533A75">
      <w:pPr>
        <w:pStyle w:val="3"/>
        <w:rPr>
          <w:rFonts w:ascii="Arial" w:hAnsi="Arial" w:cs="Arial"/>
          <w:sz w:val="24"/>
          <w:szCs w:val="22"/>
        </w:rPr>
      </w:pPr>
    </w:p>
    <w:p w:rsidR="00533A75" w:rsidRPr="00F7185B" w:rsidRDefault="00533A75" w:rsidP="00533A75">
      <w:pPr>
        <w:pStyle w:val="3"/>
        <w:rPr>
          <w:rFonts w:ascii="Arial" w:hAnsi="Arial" w:cs="Arial"/>
          <w:sz w:val="24"/>
          <w:szCs w:val="22"/>
        </w:rPr>
      </w:pPr>
      <w:r w:rsidRPr="00F7185B">
        <w:rPr>
          <w:rFonts w:ascii="Arial" w:hAnsi="Arial" w:cs="Arial"/>
          <w:sz w:val="24"/>
          <w:szCs w:val="22"/>
        </w:rPr>
        <w:t xml:space="preserve">      РЕШЕНИЕ № 24</w:t>
      </w:r>
      <w:r w:rsidR="005D725B">
        <w:rPr>
          <w:rFonts w:ascii="Arial" w:hAnsi="Arial" w:cs="Arial"/>
          <w:sz w:val="24"/>
          <w:szCs w:val="22"/>
        </w:rPr>
        <w:t>8</w:t>
      </w:r>
    </w:p>
    <w:p w:rsidR="00533A75" w:rsidRPr="00F7185B" w:rsidRDefault="00533A75" w:rsidP="00533A75">
      <w:pPr>
        <w:rPr>
          <w:rFonts w:ascii="Arial" w:hAnsi="Arial" w:cs="Arial"/>
          <w:sz w:val="24"/>
        </w:rPr>
      </w:pPr>
    </w:p>
    <w:p w:rsidR="00533A75" w:rsidRPr="00F7185B" w:rsidRDefault="00533A75" w:rsidP="00533A75">
      <w:pPr>
        <w:rPr>
          <w:rFonts w:ascii="Arial" w:hAnsi="Arial" w:cs="Arial"/>
          <w:sz w:val="24"/>
        </w:rPr>
      </w:pPr>
      <w:r w:rsidRPr="00F7185B">
        <w:rPr>
          <w:rFonts w:ascii="Arial" w:hAnsi="Arial" w:cs="Arial"/>
          <w:sz w:val="24"/>
        </w:rPr>
        <w:t xml:space="preserve">от 21 февраля 2024 года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533A75" w:rsidRPr="00533A75" w:rsidTr="00533A75">
        <w:trPr>
          <w:trHeight w:val="1342"/>
        </w:trPr>
        <w:tc>
          <w:tcPr>
            <w:tcW w:w="5637" w:type="dxa"/>
          </w:tcPr>
          <w:p w:rsidR="00533A75" w:rsidRPr="00533A75" w:rsidRDefault="00533A75" w:rsidP="00533A75">
            <w:pPr>
              <w:tabs>
                <w:tab w:val="left" w:pos="3855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533A75">
              <w:rPr>
                <w:rFonts w:ascii="Arial" w:hAnsi="Arial" w:cs="Arial"/>
                <w:sz w:val="23"/>
                <w:szCs w:val="23"/>
              </w:rPr>
              <w:t xml:space="preserve">Об утверждении Порядка направления в прокуратуру Макарьевского района муниципальных нормативных правовых актов и проектов муниципальных нормативных правовых актов </w:t>
            </w:r>
            <w:r>
              <w:rPr>
                <w:rFonts w:ascii="Arial" w:hAnsi="Arial" w:cs="Arial"/>
                <w:sz w:val="23"/>
                <w:szCs w:val="23"/>
              </w:rPr>
              <w:t xml:space="preserve">городского поселения город Макарьев </w:t>
            </w:r>
            <w:r w:rsidRPr="00533A75">
              <w:rPr>
                <w:rFonts w:ascii="Arial" w:hAnsi="Arial" w:cs="Arial"/>
                <w:sz w:val="23"/>
                <w:szCs w:val="23"/>
              </w:rPr>
              <w:t>Макарьевского муниципального района Костромской области для проведения правовой и антикоррупционной экспертизы</w:t>
            </w:r>
          </w:p>
        </w:tc>
      </w:tr>
    </w:tbl>
    <w:p w:rsidR="00533A75" w:rsidRDefault="00533A75" w:rsidP="006701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</w:p>
    <w:p w:rsidR="000172E8" w:rsidRPr="00036344" w:rsidRDefault="003A36ED" w:rsidP="006701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36344">
        <w:rPr>
          <w:rFonts w:ascii="Arial" w:hAnsi="Arial" w:cs="Arial"/>
          <w:sz w:val="23"/>
          <w:szCs w:val="23"/>
        </w:rPr>
        <w:t>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статьей 9.1 Федерального закона от 17.01.1992 №2202-1 «О прокуратуре Российской Федерации», в целях обеспечения законности и повышения качества нормотворческой деятельности, руководствуясь Уставом</w:t>
      </w:r>
      <w:r w:rsidR="000172E8" w:rsidRPr="00036344">
        <w:rPr>
          <w:rFonts w:ascii="Arial" w:hAnsi="Arial" w:cs="Arial"/>
          <w:sz w:val="23"/>
          <w:szCs w:val="23"/>
        </w:rPr>
        <w:t xml:space="preserve"> </w:t>
      </w:r>
      <w:r w:rsidR="00533A75">
        <w:rPr>
          <w:rFonts w:ascii="Arial" w:hAnsi="Arial" w:cs="Arial"/>
          <w:sz w:val="23"/>
          <w:szCs w:val="23"/>
        </w:rPr>
        <w:t xml:space="preserve">городского поселения город Макарьев </w:t>
      </w:r>
      <w:r w:rsidR="000172E8" w:rsidRPr="00036344">
        <w:rPr>
          <w:rFonts w:ascii="Arial" w:hAnsi="Arial" w:cs="Arial"/>
          <w:sz w:val="23"/>
          <w:szCs w:val="23"/>
        </w:rPr>
        <w:t xml:space="preserve">Макарьевского муниципального района Костромской области, </w:t>
      </w:r>
      <w:r w:rsidR="00533A75">
        <w:rPr>
          <w:rFonts w:ascii="Arial" w:hAnsi="Arial" w:cs="Arial"/>
          <w:sz w:val="23"/>
          <w:szCs w:val="23"/>
        </w:rPr>
        <w:t>Совет</w:t>
      </w:r>
      <w:r w:rsidR="000172E8" w:rsidRPr="00036344">
        <w:rPr>
          <w:rFonts w:ascii="Arial" w:hAnsi="Arial" w:cs="Arial"/>
          <w:sz w:val="23"/>
          <w:szCs w:val="23"/>
        </w:rPr>
        <w:t xml:space="preserve"> депутатов </w:t>
      </w:r>
      <w:r w:rsidR="00533A75">
        <w:rPr>
          <w:rFonts w:ascii="Arial" w:hAnsi="Arial" w:cs="Arial"/>
          <w:sz w:val="23"/>
          <w:szCs w:val="23"/>
        </w:rPr>
        <w:t>городского поселения город Макарьев</w:t>
      </w:r>
      <w:r w:rsidR="00533A75" w:rsidRPr="00036344">
        <w:rPr>
          <w:rFonts w:ascii="Arial" w:hAnsi="Arial" w:cs="Arial"/>
          <w:sz w:val="23"/>
          <w:szCs w:val="23"/>
        </w:rPr>
        <w:t xml:space="preserve"> </w:t>
      </w:r>
      <w:r w:rsidR="000172E8" w:rsidRPr="00036344">
        <w:rPr>
          <w:rFonts w:ascii="Arial" w:hAnsi="Arial" w:cs="Arial"/>
          <w:sz w:val="23"/>
          <w:szCs w:val="23"/>
        </w:rPr>
        <w:t xml:space="preserve">Макарьевского муниципального района </w:t>
      </w:r>
      <w:r w:rsidR="00533A75">
        <w:rPr>
          <w:rFonts w:ascii="Arial" w:hAnsi="Arial" w:cs="Arial"/>
          <w:sz w:val="23"/>
          <w:szCs w:val="23"/>
        </w:rPr>
        <w:t>четвертого созыва</w:t>
      </w:r>
    </w:p>
    <w:p w:rsidR="000172E8" w:rsidRPr="00036344" w:rsidRDefault="000172E8" w:rsidP="006701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</w:p>
    <w:p w:rsidR="009F5999" w:rsidRPr="00036344" w:rsidRDefault="003A6684" w:rsidP="006701F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Style w:val="a4"/>
          <w:rFonts w:ascii="Arial" w:hAnsi="Arial" w:cs="Arial"/>
          <w:b w:val="0"/>
          <w:sz w:val="23"/>
          <w:szCs w:val="23"/>
        </w:rPr>
      </w:pPr>
      <w:r w:rsidRPr="00036344">
        <w:rPr>
          <w:rStyle w:val="a4"/>
          <w:rFonts w:ascii="Arial" w:hAnsi="Arial" w:cs="Arial"/>
          <w:b w:val="0"/>
          <w:sz w:val="23"/>
          <w:szCs w:val="23"/>
        </w:rPr>
        <w:t>РЕШИЛ</w:t>
      </w:r>
      <w:r w:rsidR="009F5999" w:rsidRPr="00036344">
        <w:rPr>
          <w:rStyle w:val="a4"/>
          <w:rFonts w:ascii="Arial" w:hAnsi="Arial" w:cs="Arial"/>
          <w:b w:val="0"/>
          <w:sz w:val="23"/>
          <w:szCs w:val="23"/>
        </w:rPr>
        <w:t>:</w:t>
      </w:r>
    </w:p>
    <w:p w:rsidR="000172E8" w:rsidRPr="00036344" w:rsidRDefault="000172E8" w:rsidP="006701F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sz w:val="23"/>
          <w:szCs w:val="23"/>
        </w:rPr>
      </w:pPr>
    </w:p>
    <w:p w:rsidR="009F5999" w:rsidRPr="00036344" w:rsidRDefault="009F5999" w:rsidP="006701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  <w:r w:rsidRPr="00036344">
        <w:rPr>
          <w:rFonts w:ascii="Arial" w:hAnsi="Arial" w:cs="Arial"/>
          <w:sz w:val="23"/>
          <w:szCs w:val="23"/>
        </w:rPr>
        <w:t xml:space="preserve">1. Утвердить </w:t>
      </w:r>
      <w:r w:rsidR="00DB3BDD" w:rsidRPr="00036344">
        <w:rPr>
          <w:rFonts w:ascii="Arial" w:hAnsi="Arial" w:cs="Arial"/>
          <w:sz w:val="23"/>
          <w:szCs w:val="23"/>
        </w:rPr>
        <w:t xml:space="preserve">прилагаемый </w:t>
      </w:r>
      <w:r w:rsidR="003A36ED" w:rsidRPr="00036344">
        <w:rPr>
          <w:rFonts w:ascii="Arial" w:hAnsi="Arial" w:cs="Arial"/>
          <w:sz w:val="23"/>
          <w:szCs w:val="23"/>
        </w:rPr>
        <w:t xml:space="preserve">Порядок направления в прокуратуру </w:t>
      </w:r>
      <w:r w:rsidR="000172E8" w:rsidRPr="00036344">
        <w:rPr>
          <w:rFonts w:ascii="Arial" w:hAnsi="Arial" w:cs="Arial"/>
          <w:sz w:val="23"/>
          <w:szCs w:val="23"/>
        </w:rPr>
        <w:t>Макарьевского</w:t>
      </w:r>
      <w:r w:rsidR="003A36ED" w:rsidRPr="00036344">
        <w:rPr>
          <w:rFonts w:ascii="Arial" w:hAnsi="Arial" w:cs="Arial"/>
          <w:sz w:val="23"/>
          <w:szCs w:val="23"/>
        </w:rPr>
        <w:t xml:space="preserve"> района муниципальных нормативных правовых актов и проектов муниципальных нормативных правовых актов</w:t>
      </w:r>
      <w:r w:rsidR="00533A75">
        <w:rPr>
          <w:rFonts w:ascii="Arial" w:hAnsi="Arial" w:cs="Arial"/>
          <w:sz w:val="23"/>
          <w:szCs w:val="23"/>
        </w:rPr>
        <w:t xml:space="preserve">  городского поселения город Макарьев</w:t>
      </w:r>
      <w:r w:rsidR="000172E8" w:rsidRPr="00036344">
        <w:rPr>
          <w:rFonts w:ascii="Arial" w:hAnsi="Arial" w:cs="Arial"/>
          <w:sz w:val="23"/>
          <w:szCs w:val="23"/>
        </w:rPr>
        <w:t xml:space="preserve"> Макарьевского муниципального района Костромской области </w:t>
      </w:r>
      <w:r w:rsidRPr="00036344">
        <w:rPr>
          <w:rFonts w:ascii="Arial" w:hAnsi="Arial" w:cs="Arial"/>
          <w:sz w:val="23"/>
          <w:szCs w:val="23"/>
        </w:rPr>
        <w:t xml:space="preserve">для проведения </w:t>
      </w:r>
      <w:r w:rsidR="00DB3BDD" w:rsidRPr="00036344">
        <w:rPr>
          <w:rFonts w:ascii="Arial" w:hAnsi="Arial" w:cs="Arial"/>
          <w:sz w:val="23"/>
          <w:szCs w:val="23"/>
        </w:rPr>
        <w:t xml:space="preserve">правовой и </w:t>
      </w:r>
      <w:r w:rsidRPr="00036344">
        <w:rPr>
          <w:rFonts w:ascii="Arial" w:hAnsi="Arial" w:cs="Arial"/>
          <w:sz w:val="23"/>
          <w:szCs w:val="23"/>
        </w:rPr>
        <w:t>антикоррупционной экспертизы</w:t>
      </w:r>
      <w:r w:rsidR="003576E2" w:rsidRPr="00036344">
        <w:rPr>
          <w:rFonts w:ascii="Arial" w:hAnsi="Arial" w:cs="Arial"/>
          <w:sz w:val="23"/>
          <w:szCs w:val="23"/>
        </w:rPr>
        <w:t>.</w:t>
      </w:r>
    </w:p>
    <w:p w:rsidR="007B5FC8" w:rsidRPr="00036344" w:rsidRDefault="003576E2" w:rsidP="006701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036344">
        <w:rPr>
          <w:rFonts w:ascii="Arial" w:hAnsi="Arial" w:cs="Arial"/>
          <w:sz w:val="23"/>
          <w:szCs w:val="23"/>
        </w:rPr>
        <w:t>2</w:t>
      </w:r>
      <w:r w:rsidR="007B5FC8" w:rsidRPr="00036344">
        <w:rPr>
          <w:rFonts w:ascii="Arial" w:hAnsi="Arial" w:cs="Arial"/>
          <w:sz w:val="23"/>
          <w:szCs w:val="23"/>
        </w:rPr>
        <w:t xml:space="preserve">. Настоящее </w:t>
      </w:r>
      <w:r w:rsidR="006701F8" w:rsidRPr="00036344">
        <w:rPr>
          <w:rFonts w:ascii="Arial" w:hAnsi="Arial" w:cs="Arial"/>
          <w:sz w:val="23"/>
          <w:szCs w:val="23"/>
        </w:rPr>
        <w:t>р</w:t>
      </w:r>
      <w:r w:rsidR="003A6684" w:rsidRPr="00036344">
        <w:rPr>
          <w:rFonts w:ascii="Arial" w:hAnsi="Arial" w:cs="Arial"/>
          <w:sz w:val="23"/>
          <w:szCs w:val="23"/>
        </w:rPr>
        <w:t>ешение</w:t>
      </w:r>
      <w:r w:rsidR="007B5FC8" w:rsidRPr="00036344">
        <w:rPr>
          <w:rFonts w:ascii="Arial" w:hAnsi="Arial" w:cs="Arial"/>
          <w:sz w:val="23"/>
          <w:szCs w:val="23"/>
        </w:rPr>
        <w:t xml:space="preserve"> вступает в силу со дня </w:t>
      </w:r>
      <w:r w:rsidR="000172E8" w:rsidRPr="00036344">
        <w:rPr>
          <w:rFonts w:ascii="Arial" w:hAnsi="Arial" w:cs="Arial"/>
          <w:sz w:val="23"/>
          <w:szCs w:val="23"/>
        </w:rPr>
        <w:t>его официального опубликования</w:t>
      </w:r>
      <w:r w:rsidR="007B5FC8" w:rsidRPr="00036344">
        <w:rPr>
          <w:rFonts w:ascii="Arial" w:hAnsi="Arial" w:cs="Arial"/>
          <w:sz w:val="23"/>
          <w:szCs w:val="23"/>
        </w:rPr>
        <w:t xml:space="preserve">. </w:t>
      </w:r>
    </w:p>
    <w:p w:rsidR="009F5999" w:rsidRPr="00036344" w:rsidRDefault="009F5999" w:rsidP="00670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01F8" w:rsidRPr="00036344" w:rsidRDefault="006701F8" w:rsidP="00670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01F8" w:rsidRPr="00036344" w:rsidRDefault="006701F8" w:rsidP="00670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01F8" w:rsidRPr="00533A75" w:rsidRDefault="00533A75" w:rsidP="006701F8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 w:rsidRPr="00533A75">
        <w:rPr>
          <w:rFonts w:ascii="Arial" w:hAnsi="Arial" w:cs="Arial"/>
          <w:color w:val="333333"/>
          <w:sz w:val="23"/>
          <w:szCs w:val="23"/>
        </w:rPr>
        <w:t>Глава городского поселения город Макарьев</w:t>
      </w:r>
    </w:p>
    <w:p w:rsidR="00533A75" w:rsidRPr="00533A75" w:rsidRDefault="00533A75" w:rsidP="006701F8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 w:rsidRPr="00533A75">
        <w:rPr>
          <w:rFonts w:ascii="Arial" w:hAnsi="Arial" w:cs="Arial"/>
          <w:color w:val="333333"/>
          <w:sz w:val="23"/>
          <w:szCs w:val="23"/>
        </w:rPr>
        <w:t>Макарьевского муниципального района</w:t>
      </w:r>
    </w:p>
    <w:p w:rsidR="00533A75" w:rsidRPr="00533A75" w:rsidRDefault="00533A75" w:rsidP="006701F8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 w:rsidRPr="00533A75">
        <w:rPr>
          <w:rFonts w:ascii="Arial" w:hAnsi="Arial" w:cs="Arial"/>
          <w:color w:val="333333"/>
          <w:sz w:val="23"/>
          <w:szCs w:val="23"/>
        </w:rPr>
        <w:t xml:space="preserve">Костромской области                                                                    </w:t>
      </w:r>
      <w:r>
        <w:rPr>
          <w:rFonts w:ascii="Arial" w:hAnsi="Arial" w:cs="Arial"/>
          <w:color w:val="333333"/>
          <w:sz w:val="23"/>
          <w:szCs w:val="23"/>
        </w:rPr>
        <w:t xml:space="preserve">                   </w:t>
      </w:r>
      <w:r w:rsidRPr="00533A75">
        <w:rPr>
          <w:rFonts w:ascii="Arial" w:hAnsi="Arial" w:cs="Arial"/>
          <w:color w:val="333333"/>
          <w:sz w:val="23"/>
          <w:szCs w:val="23"/>
        </w:rPr>
        <w:t xml:space="preserve">   Соколов М.В.</w:t>
      </w:r>
    </w:p>
    <w:p w:rsidR="00036344" w:rsidRDefault="00036344" w:rsidP="006701F8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036344" w:rsidRDefault="00036344" w:rsidP="006701F8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036344" w:rsidRDefault="00036344" w:rsidP="006701F8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036344" w:rsidRDefault="00036344" w:rsidP="006701F8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036344" w:rsidRDefault="00036344" w:rsidP="006701F8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036344" w:rsidRDefault="00036344" w:rsidP="006701F8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036344" w:rsidRDefault="00036344" w:rsidP="006701F8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036344" w:rsidRDefault="00036344" w:rsidP="006701F8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533A75" w:rsidRDefault="00533A75" w:rsidP="006701F8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rFonts w:ascii="Arial" w:hAnsi="Arial" w:cs="Arial"/>
          <w:sz w:val="18"/>
          <w:szCs w:val="20"/>
        </w:rPr>
      </w:pPr>
    </w:p>
    <w:p w:rsidR="00533A75" w:rsidRDefault="00533A75" w:rsidP="006701F8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rFonts w:ascii="Arial" w:hAnsi="Arial" w:cs="Arial"/>
          <w:sz w:val="18"/>
          <w:szCs w:val="20"/>
        </w:rPr>
      </w:pPr>
    </w:p>
    <w:p w:rsidR="00533A75" w:rsidRDefault="00533A75" w:rsidP="006701F8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rFonts w:ascii="Arial" w:hAnsi="Arial" w:cs="Arial"/>
          <w:sz w:val="18"/>
          <w:szCs w:val="20"/>
        </w:rPr>
      </w:pPr>
    </w:p>
    <w:p w:rsidR="00533A75" w:rsidRDefault="00533A75" w:rsidP="006701F8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rFonts w:ascii="Arial" w:hAnsi="Arial" w:cs="Arial"/>
          <w:sz w:val="18"/>
          <w:szCs w:val="20"/>
        </w:rPr>
      </w:pPr>
    </w:p>
    <w:p w:rsidR="00CE7E16" w:rsidRDefault="00CE7E16" w:rsidP="006701F8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rFonts w:ascii="Arial" w:hAnsi="Arial" w:cs="Arial"/>
          <w:sz w:val="18"/>
          <w:szCs w:val="20"/>
        </w:rPr>
      </w:pPr>
    </w:p>
    <w:p w:rsidR="00143D1A" w:rsidRPr="00CE7E16" w:rsidRDefault="00143D1A" w:rsidP="006701F8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rFonts w:ascii="Arial" w:hAnsi="Arial" w:cs="Arial"/>
          <w:sz w:val="22"/>
          <w:szCs w:val="20"/>
        </w:rPr>
      </w:pPr>
      <w:r w:rsidRPr="00CE7E16">
        <w:rPr>
          <w:rFonts w:ascii="Arial" w:hAnsi="Arial" w:cs="Arial"/>
          <w:sz w:val="22"/>
          <w:szCs w:val="20"/>
        </w:rPr>
        <w:lastRenderedPageBreak/>
        <w:t>УТВЕРЖДЕН</w:t>
      </w:r>
    </w:p>
    <w:p w:rsidR="000172E8" w:rsidRPr="00CE7E16" w:rsidRDefault="006701F8" w:rsidP="006701F8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rFonts w:ascii="Arial" w:hAnsi="Arial" w:cs="Arial"/>
          <w:sz w:val="22"/>
          <w:szCs w:val="20"/>
        </w:rPr>
      </w:pPr>
      <w:r w:rsidRPr="00CE7E16">
        <w:rPr>
          <w:rFonts w:ascii="Arial" w:hAnsi="Arial" w:cs="Arial"/>
          <w:sz w:val="22"/>
          <w:szCs w:val="20"/>
        </w:rPr>
        <w:t>р</w:t>
      </w:r>
      <w:r w:rsidR="00143D1A" w:rsidRPr="00CE7E16">
        <w:rPr>
          <w:rFonts w:ascii="Arial" w:hAnsi="Arial" w:cs="Arial"/>
          <w:sz w:val="22"/>
          <w:szCs w:val="20"/>
        </w:rPr>
        <w:t>ешени</w:t>
      </w:r>
      <w:r w:rsidR="00A66668" w:rsidRPr="00CE7E16">
        <w:rPr>
          <w:rFonts w:ascii="Arial" w:hAnsi="Arial" w:cs="Arial"/>
          <w:sz w:val="22"/>
          <w:szCs w:val="20"/>
        </w:rPr>
        <w:t>ем</w:t>
      </w:r>
      <w:r w:rsidR="000172E8" w:rsidRPr="00CE7E16">
        <w:rPr>
          <w:rFonts w:ascii="Arial" w:hAnsi="Arial" w:cs="Arial"/>
          <w:sz w:val="22"/>
          <w:szCs w:val="20"/>
        </w:rPr>
        <w:t xml:space="preserve"> Собрания депутатов</w:t>
      </w:r>
    </w:p>
    <w:p w:rsidR="006701F8" w:rsidRPr="00CE7E16" w:rsidRDefault="000172E8" w:rsidP="006701F8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rFonts w:ascii="Arial" w:hAnsi="Arial" w:cs="Arial"/>
          <w:sz w:val="22"/>
          <w:szCs w:val="20"/>
        </w:rPr>
      </w:pPr>
      <w:r w:rsidRPr="00CE7E16">
        <w:rPr>
          <w:rFonts w:ascii="Arial" w:hAnsi="Arial" w:cs="Arial"/>
          <w:sz w:val="22"/>
          <w:szCs w:val="20"/>
        </w:rPr>
        <w:t xml:space="preserve">Макарьевского муниципального района </w:t>
      </w:r>
    </w:p>
    <w:p w:rsidR="009F5999" w:rsidRPr="00CE7E16" w:rsidRDefault="006E3477" w:rsidP="006701F8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rFonts w:ascii="Arial" w:hAnsi="Arial" w:cs="Arial"/>
          <w:sz w:val="22"/>
          <w:szCs w:val="20"/>
        </w:rPr>
      </w:pPr>
      <w:r w:rsidRPr="00CE7E16">
        <w:rPr>
          <w:rFonts w:ascii="Arial" w:hAnsi="Arial" w:cs="Arial"/>
          <w:sz w:val="22"/>
          <w:szCs w:val="20"/>
        </w:rPr>
        <w:t xml:space="preserve">от </w:t>
      </w:r>
      <w:r w:rsidR="00036344" w:rsidRPr="00CE7E16">
        <w:rPr>
          <w:rFonts w:ascii="Arial" w:hAnsi="Arial" w:cs="Arial"/>
          <w:sz w:val="22"/>
          <w:szCs w:val="20"/>
        </w:rPr>
        <w:t xml:space="preserve"> </w:t>
      </w:r>
      <w:r w:rsidR="00533A75" w:rsidRPr="00CE7E16">
        <w:rPr>
          <w:rFonts w:ascii="Arial" w:hAnsi="Arial" w:cs="Arial"/>
          <w:sz w:val="22"/>
          <w:szCs w:val="20"/>
        </w:rPr>
        <w:t>21.02.2024</w:t>
      </w:r>
      <w:r w:rsidRPr="00CE7E16">
        <w:rPr>
          <w:rFonts w:ascii="Arial" w:hAnsi="Arial" w:cs="Arial"/>
          <w:sz w:val="22"/>
          <w:szCs w:val="20"/>
        </w:rPr>
        <w:t xml:space="preserve"> № </w:t>
      </w:r>
      <w:r w:rsidR="00533A75" w:rsidRPr="00CE7E16">
        <w:rPr>
          <w:rFonts w:ascii="Arial" w:hAnsi="Arial" w:cs="Arial"/>
          <w:sz w:val="22"/>
          <w:szCs w:val="20"/>
        </w:rPr>
        <w:t>24</w:t>
      </w:r>
      <w:r w:rsidR="00F80E78">
        <w:rPr>
          <w:rFonts w:ascii="Arial" w:hAnsi="Arial" w:cs="Arial"/>
          <w:sz w:val="22"/>
          <w:szCs w:val="20"/>
        </w:rPr>
        <w:t>8</w:t>
      </w:r>
    </w:p>
    <w:p w:rsidR="009F5999" w:rsidRPr="00036344" w:rsidRDefault="009F5999" w:rsidP="006701F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2717F" w:rsidRPr="00036344" w:rsidRDefault="0062717F" w:rsidP="006701F8">
      <w:pPr>
        <w:tabs>
          <w:tab w:val="left" w:pos="2723"/>
        </w:tabs>
        <w:spacing w:after="0" w:line="240" w:lineRule="auto"/>
        <w:jc w:val="both"/>
        <w:rPr>
          <w:rStyle w:val="a4"/>
          <w:rFonts w:ascii="Arial" w:eastAsia="Times New Roman" w:hAnsi="Arial" w:cs="Arial"/>
          <w:b w:val="0"/>
          <w:sz w:val="20"/>
          <w:szCs w:val="20"/>
        </w:rPr>
      </w:pPr>
    </w:p>
    <w:p w:rsidR="0062717F" w:rsidRPr="00CE7E16" w:rsidRDefault="0062717F" w:rsidP="006701F8">
      <w:pPr>
        <w:tabs>
          <w:tab w:val="left" w:pos="2723"/>
        </w:tabs>
        <w:spacing w:after="0" w:line="240" w:lineRule="auto"/>
        <w:jc w:val="center"/>
        <w:rPr>
          <w:rStyle w:val="a4"/>
          <w:rFonts w:ascii="Arial" w:eastAsia="Times New Roman" w:hAnsi="Arial" w:cs="Arial"/>
          <w:b w:val="0"/>
          <w:sz w:val="24"/>
          <w:szCs w:val="23"/>
        </w:rPr>
      </w:pPr>
      <w:r w:rsidRPr="00CE7E16">
        <w:rPr>
          <w:rStyle w:val="a4"/>
          <w:rFonts w:ascii="Arial" w:eastAsia="Times New Roman" w:hAnsi="Arial" w:cs="Arial"/>
          <w:b w:val="0"/>
          <w:sz w:val="24"/>
          <w:szCs w:val="23"/>
        </w:rPr>
        <w:t>Порядок</w:t>
      </w:r>
    </w:p>
    <w:p w:rsidR="0062717F" w:rsidRPr="00CE7E16" w:rsidRDefault="0062717F" w:rsidP="006701F8">
      <w:pPr>
        <w:tabs>
          <w:tab w:val="left" w:pos="2723"/>
        </w:tabs>
        <w:spacing w:after="0" w:line="240" w:lineRule="auto"/>
        <w:jc w:val="center"/>
        <w:rPr>
          <w:rFonts w:ascii="Arial" w:hAnsi="Arial" w:cs="Arial"/>
          <w:sz w:val="24"/>
          <w:szCs w:val="23"/>
        </w:rPr>
      </w:pPr>
      <w:r w:rsidRPr="00CE7E16">
        <w:rPr>
          <w:rStyle w:val="a4"/>
          <w:rFonts w:ascii="Arial" w:eastAsia="Times New Roman" w:hAnsi="Arial" w:cs="Arial"/>
          <w:b w:val="0"/>
          <w:sz w:val="24"/>
          <w:szCs w:val="23"/>
        </w:rPr>
        <w:t xml:space="preserve">направления в прокуратуру </w:t>
      </w:r>
      <w:r w:rsidR="000172E8" w:rsidRPr="00CE7E16">
        <w:rPr>
          <w:rFonts w:ascii="Arial" w:hAnsi="Arial" w:cs="Arial"/>
          <w:sz w:val="24"/>
          <w:szCs w:val="23"/>
        </w:rPr>
        <w:t xml:space="preserve">Макарьевского района муниципальных нормативных правовых актов и проектов муниципальных нормативных правовых актов </w:t>
      </w:r>
      <w:r w:rsidR="00533A75" w:rsidRPr="00CE7E16">
        <w:rPr>
          <w:rFonts w:ascii="Arial" w:hAnsi="Arial" w:cs="Arial"/>
          <w:sz w:val="24"/>
          <w:szCs w:val="23"/>
        </w:rPr>
        <w:t xml:space="preserve">городского поселения город Макарьев </w:t>
      </w:r>
      <w:r w:rsidR="000172E8" w:rsidRPr="00CE7E16">
        <w:rPr>
          <w:rFonts w:ascii="Arial" w:hAnsi="Arial" w:cs="Arial"/>
          <w:sz w:val="24"/>
          <w:szCs w:val="23"/>
        </w:rPr>
        <w:t>Макарьевского муниципального района Костромской области для проведения правовой и антикоррупционной экспертизы</w:t>
      </w:r>
    </w:p>
    <w:p w:rsidR="000172E8" w:rsidRPr="00036344" w:rsidRDefault="000172E8" w:rsidP="006701F8">
      <w:pPr>
        <w:tabs>
          <w:tab w:val="left" w:pos="2723"/>
        </w:tabs>
        <w:spacing w:after="0" w:line="240" w:lineRule="auto"/>
        <w:jc w:val="center"/>
        <w:rPr>
          <w:rStyle w:val="a4"/>
          <w:rFonts w:ascii="Arial" w:eastAsia="Times New Roman" w:hAnsi="Arial" w:cs="Arial"/>
          <w:b w:val="0"/>
          <w:sz w:val="23"/>
          <w:szCs w:val="23"/>
        </w:rPr>
      </w:pPr>
    </w:p>
    <w:p w:rsidR="0062717F" w:rsidRPr="00036344" w:rsidRDefault="00C446BA" w:rsidP="006701F8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Arial" w:eastAsia="Times New Roman" w:hAnsi="Arial" w:cs="Arial"/>
          <w:b w:val="0"/>
          <w:sz w:val="23"/>
          <w:szCs w:val="23"/>
        </w:rPr>
      </w:pPr>
      <w:r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1. </w:t>
      </w:r>
      <w:r w:rsidR="00803153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Настоящий Порядок направления в </w:t>
      </w:r>
      <w:r w:rsidR="000172E8" w:rsidRPr="00036344">
        <w:rPr>
          <w:rFonts w:ascii="Arial" w:hAnsi="Arial" w:cs="Arial"/>
          <w:sz w:val="23"/>
          <w:szCs w:val="23"/>
        </w:rPr>
        <w:t xml:space="preserve">прокуратуру Макарьевского района муниципальных нормативных правовых актов и проектов муниципальных нормативных правовых актов </w:t>
      </w:r>
      <w:r w:rsidR="00533A75">
        <w:rPr>
          <w:rFonts w:ascii="Arial" w:hAnsi="Arial" w:cs="Arial"/>
          <w:sz w:val="23"/>
          <w:szCs w:val="23"/>
        </w:rPr>
        <w:t>городского поселения город Макарьев</w:t>
      </w:r>
      <w:r w:rsidR="00533A75" w:rsidRPr="00036344">
        <w:rPr>
          <w:rFonts w:ascii="Arial" w:hAnsi="Arial" w:cs="Arial"/>
          <w:sz w:val="23"/>
          <w:szCs w:val="23"/>
        </w:rPr>
        <w:t xml:space="preserve"> </w:t>
      </w:r>
      <w:r w:rsidR="000172E8" w:rsidRPr="00036344">
        <w:rPr>
          <w:rFonts w:ascii="Arial" w:hAnsi="Arial" w:cs="Arial"/>
          <w:sz w:val="23"/>
          <w:szCs w:val="23"/>
        </w:rPr>
        <w:t>Макарьевского муниципального района Костромской области для проведения правовой и антикоррупционной экспертизы</w:t>
      </w:r>
      <w:r w:rsidR="00803153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 (далее –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17.01.1992 № 2202-1 «О прокуратуре Российской Федерации»,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Уставом </w:t>
      </w:r>
      <w:r w:rsidR="00533A75">
        <w:rPr>
          <w:rFonts w:ascii="Arial" w:hAnsi="Arial" w:cs="Arial"/>
          <w:sz w:val="23"/>
          <w:szCs w:val="23"/>
        </w:rPr>
        <w:t>городского поселения город Макарьев</w:t>
      </w:r>
      <w:r w:rsidR="00533A75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 </w:t>
      </w:r>
      <w:r w:rsidR="000172E8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>Макарьевского муниципального района Костромской области</w:t>
      </w:r>
      <w:r w:rsidR="00803153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 в целях обеспечения законности и повышения качества нормотворческой деятельности, и устанавливает правила направления муниципальных нормативных правовых актов и проектов муниципальных нормативных правовых актов </w:t>
      </w:r>
      <w:r w:rsidR="00533A75">
        <w:rPr>
          <w:rFonts w:ascii="Arial" w:hAnsi="Arial" w:cs="Arial"/>
          <w:sz w:val="23"/>
          <w:szCs w:val="23"/>
        </w:rPr>
        <w:t>городского поселения город Макарьев</w:t>
      </w:r>
      <w:r w:rsidR="00533A75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 </w:t>
      </w:r>
      <w:r w:rsidR="000172E8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Макарьевского муниципального района Костромской области </w:t>
      </w:r>
      <w:r w:rsidR="0062717F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в прокуратуру </w:t>
      </w:r>
      <w:r w:rsidR="000172E8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>Макарьевского</w:t>
      </w:r>
      <w:r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 района</w:t>
      </w:r>
      <w:r w:rsidR="0062717F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 для проведения правовой </w:t>
      </w:r>
      <w:r w:rsidR="00803153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и антикоррупционной </w:t>
      </w:r>
      <w:r w:rsidR="0062717F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>экспертизы.</w:t>
      </w:r>
    </w:p>
    <w:p w:rsidR="0062717F" w:rsidRPr="00036344" w:rsidRDefault="00803153" w:rsidP="006701F8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Arial" w:eastAsia="Times New Roman" w:hAnsi="Arial" w:cs="Arial"/>
          <w:b w:val="0"/>
          <w:sz w:val="23"/>
          <w:szCs w:val="23"/>
        </w:rPr>
      </w:pPr>
      <w:r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>2</w:t>
      </w:r>
      <w:r w:rsidR="0062717F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>.</w:t>
      </w:r>
      <w:r w:rsidR="00533A75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 </w:t>
      </w:r>
      <w:r w:rsidR="0062717F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Все проекты </w:t>
      </w:r>
      <w:r w:rsidR="00647E07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>муниципальных</w:t>
      </w:r>
      <w:r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 нормативных</w:t>
      </w:r>
      <w:r w:rsidR="0062717F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 правовых актов подлежат обязательному направлению в прокуратуру </w:t>
      </w:r>
      <w:r w:rsidR="000172E8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>Макарьевского района</w:t>
      </w:r>
      <w:r w:rsidR="00647E07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 </w:t>
      </w:r>
      <w:r w:rsidR="0062717F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>для проведения правовой</w:t>
      </w:r>
      <w:r w:rsidR="00CE7E16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 </w:t>
      </w:r>
      <w:r w:rsidR="00647E07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и антикоррупционной </w:t>
      </w:r>
      <w:r w:rsidR="0062717F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>экспертизы не позднее, чем за</w:t>
      </w:r>
      <w:r w:rsidR="00880A67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 1</w:t>
      </w:r>
      <w:r w:rsidR="003C08DC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>0</w:t>
      </w:r>
      <w:r w:rsidR="0062717F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 рабочих дней до планируемой даты их рассмотрения и принятия</w:t>
      </w:r>
      <w:r w:rsidR="00AD7A86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 соответствующим органом местного самоуправления</w:t>
      </w:r>
      <w:r w:rsidR="0062717F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 на бумажном носителе или одним из спо</w:t>
      </w:r>
      <w:r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>собов, предусмотренных пунктом 3</w:t>
      </w:r>
      <w:r w:rsidR="0062717F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 настоящего Порядка.</w:t>
      </w:r>
      <w:r w:rsidR="00880A67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 В исключительных случаях, когда принятие муниципального </w:t>
      </w:r>
      <w:r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нормативного </w:t>
      </w:r>
      <w:r w:rsidR="00880A67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>правового акта связано с необходимостью реализации положений федерального или областного законодательства</w:t>
      </w:r>
      <w:r w:rsidR="00C64A33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 допускается направление проектов муниципальных </w:t>
      </w:r>
      <w:r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нормативных </w:t>
      </w:r>
      <w:r w:rsidR="00C64A33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правовых актов в прокуратуру </w:t>
      </w:r>
      <w:r w:rsidR="000172E8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>Макарьевского района</w:t>
      </w:r>
      <w:r w:rsidR="00C64A33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 в срок не позднее 3 рабочих дней до планируемой даты их рассмотрения.</w:t>
      </w:r>
    </w:p>
    <w:p w:rsidR="0062717F" w:rsidRPr="00036344" w:rsidRDefault="00803153" w:rsidP="006701F8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Arial" w:eastAsia="Times New Roman" w:hAnsi="Arial" w:cs="Arial"/>
          <w:b w:val="0"/>
          <w:sz w:val="23"/>
          <w:szCs w:val="23"/>
        </w:rPr>
      </w:pPr>
      <w:r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>3</w:t>
      </w:r>
      <w:r w:rsidR="0062717F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>.</w:t>
      </w:r>
      <w:r w:rsidR="00533A75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 </w:t>
      </w:r>
      <w:r w:rsidR="0062717F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При наличии технической возможности проекты </w:t>
      </w:r>
      <w:r w:rsidR="00EE3961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>мун</w:t>
      </w:r>
      <w:r w:rsidR="00DF30D9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>и</w:t>
      </w:r>
      <w:r w:rsidR="00EE3961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>ципальных</w:t>
      </w:r>
      <w:r w:rsidR="00533A75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 </w:t>
      </w:r>
      <w:r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нормативных </w:t>
      </w:r>
      <w:r w:rsidR="0062717F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правовых актов могут направляться в прокуратуру </w:t>
      </w:r>
      <w:r w:rsidR="006701F8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Макарьевского </w:t>
      </w:r>
      <w:r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района </w:t>
      </w:r>
      <w:r w:rsidR="0062717F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>одним из следующих способов:</w:t>
      </w:r>
    </w:p>
    <w:p w:rsidR="0062717F" w:rsidRPr="00036344" w:rsidRDefault="00647E07" w:rsidP="00D52A69">
      <w:pPr>
        <w:spacing w:after="0" w:line="240" w:lineRule="auto"/>
        <w:ind w:firstLine="709"/>
        <w:jc w:val="both"/>
        <w:rPr>
          <w:rStyle w:val="a4"/>
          <w:rFonts w:ascii="Arial" w:hAnsi="Arial"/>
          <w:b w:val="0"/>
          <w:bCs w:val="0"/>
          <w:sz w:val="23"/>
          <w:szCs w:val="23"/>
        </w:rPr>
      </w:pPr>
      <w:r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- на электронный адрес </w:t>
      </w:r>
      <w:r w:rsidR="0062717F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прокуратуры </w:t>
      </w:r>
      <w:r w:rsidR="006701F8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Макарьевского </w:t>
      </w:r>
      <w:r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>района</w:t>
      </w:r>
      <w:r w:rsidR="00C64A33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 </w:t>
      </w:r>
      <w:r w:rsidR="009E2E9F" w:rsidRPr="009E2E9F">
        <w:rPr>
          <w:rFonts w:ascii="Arial" w:hAnsi="Arial"/>
          <w:sz w:val="23"/>
          <w:szCs w:val="23"/>
        </w:rPr>
        <w:t>mak@44.mailop.ru</w:t>
      </w:r>
      <w:r w:rsidR="00D52A69" w:rsidRPr="00036344">
        <w:rPr>
          <w:rFonts w:ascii="Arial" w:hAnsi="Arial"/>
          <w:sz w:val="23"/>
          <w:szCs w:val="23"/>
        </w:rPr>
        <w:t>;</w:t>
      </w:r>
    </w:p>
    <w:p w:rsidR="0062717F" w:rsidRPr="00036344" w:rsidRDefault="0062717F" w:rsidP="006701F8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Arial" w:eastAsia="Times New Roman" w:hAnsi="Arial" w:cs="Arial"/>
          <w:b w:val="0"/>
          <w:sz w:val="23"/>
          <w:szCs w:val="23"/>
        </w:rPr>
      </w:pPr>
      <w:r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- путем направления электронного носителя нарочно или почтовой связью с обеспечением их поступления в прокуратуру </w:t>
      </w:r>
      <w:r w:rsidR="006701F8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Макарьевского </w:t>
      </w:r>
      <w:r w:rsidR="00803153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района </w:t>
      </w:r>
      <w:r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>не позднее срока, установленно</w:t>
      </w:r>
      <w:r w:rsidR="00803153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>го пунктом 2</w:t>
      </w:r>
      <w:r w:rsidR="00647E07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 настоящего Порядка.</w:t>
      </w:r>
    </w:p>
    <w:p w:rsidR="0062717F" w:rsidRPr="00036344" w:rsidRDefault="00803153" w:rsidP="006701F8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Arial" w:eastAsia="Times New Roman" w:hAnsi="Arial" w:cs="Arial"/>
          <w:b w:val="0"/>
          <w:sz w:val="23"/>
          <w:szCs w:val="23"/>
        </w:rPr>
      </w:pPr>
      <w:r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>4</w:t>
      </w:r>
      <w:r w:rsidR="0062717F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>.</w:t>
      </w:r>
      <w:r w:rsidR="00533A75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 </w:t>
      </w:r>
      <w:r w:rsidR="0062717F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Независимо от способа направления проектов </w:t>
      </w:r>
      <w:r w:rsidR="00647E07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>муниципальных</w:t>
      </w:r>
      <w:r w:rsidR="00533A75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 </w:t>
      </w:r>
      <w:r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нормативных </w:t>
      </w:r>
      <w:r w:rsidR="0062717F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правовых актов одновременно с ними в прокуратуру </w:t>
      </w:r>
      <w:r w:rsidR="006701F8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Макарьевского </w:t>
      </w:r>
      <w:r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района </w:t>
      </w:r>
      <w:r w:rsidR="0062717F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>представляется сопроводительное письмо с необходимыми реквизитами (датой, исходящим номером) за подписью уполномоченного лица.</w:t>
      </w:r>
    </w:p>
    <w:p w:rsidR="00CF5E4A" w:rsidRDefault="00AD7A86" w:rsidP="006701F8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Arial" w:eastAsia="Times New Roman" w:hAnsi="Arial" w:cs="Arial"/>
          <w:b w:val="0"/>
          <w:color w:val="FF0000"/>
          <w:sz w:val="23"/>
          <w:szCs w:val="23"/>
        </w:rPr>
      </w:pPr>
      <w:r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5. </w:t>
      </w:r>
      <w:r w:rsidR="00CF5E4A" w:rsidRPr="00CF5E4A">
        <w:rPr>
          <w:rStyle w:val="a4"/>
          <w:rFonts w:ascii="Arial" w:eastAsia="Times New Roman" w:hAnsi="Arial" w:cs="Arial"/>
          <w:b w:val="0"/>
          <w:sz w:val="23"/>
          <w:szCs w:val="23"/>
        </w:rPr>
        <w:t>Ответственным лицом по предоставлению муниципальных нормативных правовых актов (проектов муниципальных нормативных правовых актов</w:t>
      </w:r>
      <w:r w:rsidR="006701F8" w:rsidRPr="00CF5E4A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 </w:t>
      </w:r>
      <w:r w:rsidR="009E2E9F" w:rsidRPr="00CF5E4A">
        <w:rPr>
          <w:rFonts w:ascii="Arial" w:hAnsi="Arial" w:cs="Arial"/>
          <w:sz w:val="23"/>
          <w:szCs w:val="23"/>
        </w:rPr>
        <w:t>городского поселения город Макарьев</w:t>
      </w:r>
      <w:r w:rsidR="009E2E9F" w:rsidRPr="00CF5E4A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 </w:t>
      </w:r>
      <w:r w:rsidR="006701F8" w:rsidRPr="00CF5E4A">
        <w:rPr>
          <w:rStyle w:val="a4"/>
          <w:rFonts w:ascii="Arial" w:eastAsia="Times New Roman" w:hAnsi="Arial" w:cs="Arial"/>
          <w:b w:val="0"/>
          <w:sz w:val="23"/>
          <w:szCs w:val="23"/>
        </w:rPr>
        <w:t>Макарьевского муниципального района</w:t>
      </w:r>
      <w:r w:rsidR="00CF5E4A" w:rsidRPr="00CF5E4A">
        <w:rPr>
          <w:rStyle w:val="a4"/>
          <w:rFonts w:ascii="Arial" w:eastAsia="Times New Roman" w:hAnsi="Arial" w:cs="Arial"/>
          <w:b w:val="0"/>
          <w:sz w:val="23"/>
          <w:szCs w:val="23"/>
        </w:rPr>
        <w:t>)</w:t>
      </w:r>
      <w:r w:rsidR="006701F8" w:rsidRPr="00CF5E4A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 </w:t>
      </w:r>
      <w:r w:rsidR="00CF5E4A" w:rsidRPr="00CF5E4A">
        <w:rPr>
          <w:rStyle w:val="a4"/>
          <w:rFonts w:ascii="Arial" w:eastAsia="Times New Roman" w:hAnsi="Arial" w:cs="Arial"/>
          <w:b w:val="0"/>
          <w:sz w:val="23"/>
          <w:szCs w:val="23"/>
        </w:rPr>
        <w:t>является заместитель председателя</w:t>
      </w:r>
      <w:r w:rsidR="00CF5E4A">
        <w:rPr>
          <w:rStyle w:val="a4"/>
          <w:rFonts w:ascii="Arial" w:eastAsia="Times New Roman" w:hAnsi="Arial" w:cs="Arial"/>
          <w:b w:val="0"/>
          <w:color w:val="FF0000"/>
          <w:sz w:val="23"/>
          <w:szCs w:val="23"/>
        </w:rPr>
        <w:t xml:space="preserve"> </w:t>
      </w:r>
      <w:r w:rsidR="00CF5E4A">
        <w:rPr>
          <w:rFonts w:ascii="Arial" w:hAnsi="Arial" w:cs="Arial"/>
          <w:sz w:val="23"/>
          <w:szCs w:val="23"/>
        </w:rPr>
        <w:t>Совета депутатов городского поселения город Макарьев Макарьевского муниципального района Костромской области.</w:t>
      </w:r>
    </w:p>
    <w:p w:rsidR="003C52BE" w:rsidRPr="00036344" w:rsidRDefault="003C52BE" w:rsidP="006701F8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Arial" w:eastAsia="Times New Roman" w:hAnsi="Arial" w:cs="Arial"/>
          <w:b w:val="0"/>
          <w:sz w:val="23"/>
          <w:szCs w:val="23"/>
        </w:rPr>
      </w:pPr>
      <w:r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lastRenderedPageBreak/>
        <w:t>6. На ответственное лицо возлагается обязанность по ведению учета всех направленных в прокуратуру муниципальных нормативных правовых актов, проектов муниципальных нормативных правовых актов.</w:t>
      </w:r>
    </w:p>
    <w:p w:rsidR="0062717F" w:rsidRPr="00036344" w:rsidRDefault="003C52BE" w:rsidP="006701F8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Arial" w:eastAsia="Times New Roman" w:hAnsi="Arial" w:cs="Arial"/>
          <w:b w:val="0"/>
          <w:sz w:val="23"/>
          <w:szCs w:val="23"/>
        </w:rPr>
      </w:pPr>
      <w:r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>7</w:t>
      </w:r>
      <w:r w:rsidR="0062717F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>.</w:t>
      </w:r>
      <w:r w:rsidR="009E2E9F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 </w:t>
      </w:r>
      <w:r w:rsidR="0062717F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В случае поступления в </w:t>
      </w:r>
      <w:r w:rsidR="00E633FA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орган местного самоуправления, являющийся разработчиком соответствующего проекта муниципального нормативного правового акта, </w:t>
      </w:r>
      <w:r w:rsidR="0062717F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>заключения прокуратуры с зам</w:t>
      </w:r>
      <w:r w:rsidR="00EE3961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>ечаниями по проекту муниципального</w:t>
      </w:r>
      <w:r w:rsidR="009E2E9F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 </w:t>
      </w:r>
      <w:r w:rsidR="00803153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нормативного </w:t>
      </w:r>
      <w:r w:rsidR="0062717F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правового акта, проект дорабатывается в соответствии с указанным заключением и повторно направляется в прокуратуру </w:t>
      </w:r>
      <w:r w:rsidR="006701F8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>Макарьевского</w:t>
      </w:r>
      <w:r w:rsidR="00803153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 района </w:t>
      </w:r>
      <w:r w:rsidR="0062717F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для проведения правовой </w:t>
      </w:r>
      <w:r w:rsidR="00803153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и антикоррупционной </w:t>
      </w:r>
      <w:r w:rsidR="0062717F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>экспертизы.</w:t>
      </w:r>
    </w:p>
    <w:p w:rsidR="00BE78A5" w:rsidRPr="00036344" w:rsidRDefault="00E633FA" w:rsidP="006701F8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Arial" w:eastAsia="Times New Roman" w:hAnsi="Arial" w:cs="Arial"/>
          <w:b w:val="0"/>
          <w:sz w:val="23"/>
          <w:szCs w:val="23"/>
        </w:rPr>
      </w:pPr>
      <w:r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>8</w:t>
      </w:r>
      <w:r w:rsidR="00BE78A5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>. В случае отклонения замечаний и предложений, изложенных в заключении прокуратуры</w:t>
      </w:r>
      <w:r w:rsidR="00803153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 </w:t>
      </w:r>
      <w:r w:rsidR="006701F8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>Макарьевского</w:t>
      </w:r>
      <w:r w:rsidR="00803153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 района</w:t>
      </w:r>
      <w:r w:rsidR="00BE78A5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, письмо с мотивированным обоснованием причин отклонения, подписанное </w:t>
      </w:r>
      <w:r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главой </w:t>
      </w:r>
      <w:r w:rsidR="009E2E9F">
        <w:rPr>
          <w:rFonts w:ascii="Arial" w:hAnsi="Arial" w:cs="Arial"/>
          <w:sz w:val="23"/>
          <w:szCs w:val="23"/>
        </w:rPr>
        <w:t>городского поселения город Макарьев</w:t>
      </w:r>
      <w:r w:rsidR="009E2E9F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 </w:t>
      </w:r>
      <w:r w:rsidR="006701F8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Макарьевского муниципального района </w:t>
      </w:r>
      <w:r w:rsidR="00BE78A5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либо лицом, исполняющим его обязанности, направляется в прокуратуру </w:t>
      </w:r>
      <w:r w:rsidR="006701F8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>Макарьевского</w:t>
      </w:r>
      <w:r w:rsidR="00BE78A5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 района.</w:t>
      </w:r>
    </w:p>
    <w:p w:rsidR="006B4DA6" w:rsidRPr="00036344" w:rsidRDefault="00E633FA" w:rsidP="006701F8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Arial" w:eastAsia="Times New Roman" w:hAnsi="Arial" w:cs="Arial"/>
          <w:b w:val="0"/>
          <w:sz w:val="23"/>
          <w:szCs w:val="23"/>
        </w:rPr>
      </w:pPr>
      <w:r w:rsidRPr="00036344">
        <w:rPr>
          <w:rStyle w:val="a4"/>
          <w:rFonts w:ascii="Arial" w:hAnsi="Arial" w:cs="Arial"/>
          <w:b w:val="0"/>
          <w:sz w:val="23"/>
          <w:szCs w:val="23"/>
        </w:rPr>
        <w:t>9</w:t>
      </w:r>
      <w:r w:rsidR="0062717F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>.</w:t>
      </w:r>
      <w:r w:rsidR="006B4DA6" w:rsidRPr="00036344">
        <w:rPr>
          <w:rFonts w:ascii="Arial" w:hAnsi="Arial" w:cs="Arial"/>
          <w:sz w:val="23"/>
          <w:szCs w:val="23"/>
        </w:rPr>
        <w:t xml:space="preserve"> Копии принятых муниципальных </w:t>
      </w:r>
      <w:r w:rsidR="00803153" w:rsidRPr="00036344">
        <w:rPr>
          <w:rFonts w:ascii="Arial" w:hAnsi="Arial" w:cs="Arial"/>
          <w:sz w:val="23"/>
          <w:szCs w:val="23"/>
        </w:rPr>
        <w:t xml:space="preserve">нормативных </w:t>
      </w:r>
      <w:r w:rsidR="006B4DA6" w:rsidRPr="00036344">
        <w:rPr>
          <w:rFonts w:ascii="Arial" w:hAnsi="Arial" w:cs="Arial"/>
          <w:sz w:val="23"/>
          <w:szCs w:val="23"/>
        </w:rPr>
        <w:t xml:space="preserve">правовых актов </w:t>
      </w:r>
      <w:r w:rsidR="00CE7E16">
        <w:rPr>
          <w:rFonts w:ascii="Arial" w:hAnsi="Arial" w:cs="Arial"/>
          <w:sz w:val="23"/>
          <w:szCs w:val="23"/>
        </w:rPr>
        <w:t>городского поселения город Макарьев</w:t>
      </w:r>
      <w:r w:rsidR="00CE7E16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 </w:t>
      </w:r>
      <w:r w:rsidR="006701F8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>Макарьевского муниципального района</w:t>
      </w:r>
      <w:r w:rsidRPr="00036344">
        <w:rPr>
          <w:rFonts w:ascii="Arial" w:hAnsi="Arial" w:cs="Arial"/>
          <w:sz w:val="23"/>
          <w:szCs w:val="23"/>
        </w:rPr>
        <w:t xml:space="preserve"> </w:t>
      </w:r>
      <w:r w:rsidR="002D6F3F" w:rsidRPr="00036344">
        <w:rPr>
          <w:rFonts w:ascii="Arial" w:hAnsi="Arial" w:cs="Arial"/>
          <w:sz w:val="23"/>
          <w:szCs w:val="23"/>
        </w:rPr>
        <w:t xml:space="preserve">с сопроводительным письмом </w:t>
      </w:r>
      <w:r w:rsidR="00803153" w:rsidRPr="00036344">
        <w:rPr>
          <w:rFonts w:ascii="Arial" w:hAnsi="Arial" w:cs="Arial"/>
          <w:sz w:val="23"/>
          <w:szCs w:val="23"/>
        </w:rPr>
        <w:t>в течение 10 рабочих дней после дня официального опубликования (обнародования)</w:t>
      </w:r>
      <w:r w:rsidR="006B4DA6" w:rsidRPr="00036344">
        <w:rPr>
          <w:rFonts w:ascii="Arial" w:hAnsi="Arial" w:cs="Arial"/>
          <w:sz w:val="23"/>
          <w:szCs w:val="23"/>
        </w:rPr>
        <w:t xml:space="preserve"> направляются в прокуратуру </w:t>
      </w:r>
      <w:r w:rsidR="006701F8" w:rsidRPr="00036344">
        <w:rPr>
          <w:rFonts w:ascii="Arial" w:hAnsi="Arial" w:cs="Arial"/>
          <w:sz w:val="23"/>
          <w:szCs w:val="23"/>
        </w:rPr>
        <w:t>Макарьевского</w:t>
      </w:r>
      <w:r w:rsidR="006B4DA6" w:rsidRPr="00036344">
        <w:rPr>
          <w:rFonts w:ascii="Arial" w:hAnsi="Arial" w:cs="Arial"/>
          <w:sz w:val="23"/>
          <w:szCs w:val="23"/>
        </w:rPr>
        <w:t xml:space="preserve"> района</w:t>
      </w:r>
      <w:r w:rsidR="006701F8" w:rsidRPr="00036344">
        <w:rPr>
          <w:rFonts w:ascii="Arial" w:hAnsi="Arial" w:cs="Arial"/>
          <w:sz w:val="23"/>
          <w:szCs w:val="23"/>
        </w:rPr>
        <w:t xml:space="preserve"> </w:t>
      </w:r>
      <w:r w:rsidR="006B4DA6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>на бумажном носителе или одним из спо</w:t>
      </w:r>
      <w:r w:rsidR="00803153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>собов, предусмотренных пунктом 3</w:t>
      </w:r>
      <w:r w:rsidR="006B4DA6" w:rsidRPr="00036344">
        <w:rPr>
          <w:rStyle w:val="a4"/>
          <w:rFonts w:ascii="Arial" w:eastAsia="Times New Roman" w:hAnsi="Arial" w:cs="Arial"/>
          <w:b w:val="0"/>
          <w:sz w:val="23"/>
          <w:szCs w:val="23"/>
        </w:rPr>
        <w:t xml:space="preserve"> настоящего Порядка</w:t>
      </w:r>
      <w:r w:rsidR="006B4DA6" w:rsidRPr="00036344">
        <w:rPr>
          <w:rStyle w:val="a4"/>
          <w:rFonts w:ascii="Arial" w:hAnsi="Arial" w:cs="Arial"/>
          <w:b w:val="0"/>
          <w:sz w:val="23"/>
          <w:szCs w:val="23"/>
        </w:rPr>
        <w:t xml:space="preserve"> с указанием сведений об источниках их официального опубликования</w:t>
      </w:r>
      <w:r w:rsidR="00803153" w:rsidRPr="00036344">
        <w:rPr>
          <w:rStyle w:val="a4"/>
          <w:rFonts w:ascii="Arial" w:hAnsi="Arial" w:cs="Arial"/>
          <w:b w:val="0"/>
          <w:sz w:val="23"/>
          <w:szCs w:val="23"/>
        </w:rPr>
        <w:t xml:space="preserve"> (обнародования)</w:t>
      </w:r>
      <w:r w:rsidR="006B4DA6" w:rsidRPr="00036344">
        <w:rPr>
          <w:rStyle w:val="a4"/>
          <w:rFonts w:ascii="Arial" w:hAnsi="Arial" w:cs="Arial"/>
          <w:b w:val="0"/>
          <w:sz w:val="23"/>
          <w:szCs w:val="23"/>
        </w:rPr>
        <w:t>.</w:t>
      </w:r>
    </w:p>
    <w:sectPr w:rsidR="006B4DA6" w:rsidRPr="00036344" w:rsidSect="000970A9">
      <w:pgSz w:w="11906" w:h="16838"/>
      <w:pgMar w:top="851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8EB" w:rsidRDefault="00E348EB" w:rsidP="00DB3BDD">
      <w:pPr>
        <w:spacing w:after="0" w:line="240" w:lineRule="auto"/>
      </w:pPr>
      <w:r>
        <w:separator/>
      </w:r>
    </w:p>
  </w:endnote>
  <w:endnote w:type="continuationSeparator" w:id="1">
    <w:p w:rsidR="00E348EB" w:rsidRDefault="00E348EB" w:rsidP="00DB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8EB" w:rsidRDefault="00E348EB" w:rsidP="00DB3BDD">
      <w:pPr>
        <w:spacing w:after="0" w:line="240" w:lineRule="auto"/>
      </w:pPr>
      <w:r>
        <w:separator/>
      </w:r>
    </w:p>
  </w:footnote>
  <w:footnote w:type="continuationSeparator" w:id="1">
    <w:p w:rsidR="00E348EB" w:rsidRDefault="00E348EB" w:rsidP="00DB3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999"/>
    <w:rsid w:val="000172E8"/>
    <w:rsid w:val="00036344"/>
    <w:rsid w:val="00037A69"/>
    <w:rsid w:val="00042C0F"/>
    <w:rsid w:val="0008559A"/>
    <w:rsid w:val="00093F33"/>
    <w:rsid w:val="000970A9"/>
    <w:rsid w:val="000A115D"/>
    <w:rsid w:val="000D774D"/>
    <w:rsid w:val="000E7090"/>
    <w:rsid w:val="000F4FCA"/>
    <w:rsid w:val="00112911"/>
    <w:rsid w:val="00143D1A"/>
    <w:rsid w:val="00154172"/>
    <w:rsid w:val="00185CDE"/>
    <w:rsid w:val="001E471D"/>
    <w:rsid w:val="001E7456"/>
    <w:rsid w:val="00200C53"/>
    <w:rsid w:val="00246A6A"/>
    <w:rsid w:val="002509F9"/>
    <w:rsid w:val="0025283D"/>
    <w:rsid w:val="00280F92"/>
    <w:rsid w:val="00293621"/>
    <w:rsid w:val="002B5214"/>
    <w:rsid w:val="002D391F"/>
    <w:rsid w:val="002D6F3F"/>
    <w:rsid w:val="002E5B0D"/>
    <w:rsid w:val="002F3258"/>
    <w:rsid w:val="002F3B64"/>
    <w:rsid w:val="002F4EC5"/>
    <w:rsid w:val="003576E2"/>
    <w:rsid w:val="003620C9"/>
    <w:rsid w:val="00391669"/>
    <w:rsid w:val="003A36ED"/>
    <w:rsid w:val="003A6684"/>
    <w:rsid w:val="003B3C37"/>
    <w:rsid w:val="003C08DC"/>
    <w:rsid w:val="003C52BE"/>
    <w:rsid w:val="003F662C"/>
    <w:rsid w:val="00430667"/>
    <w:rsid w:val="00462795"/>
    <w:rsid w:val="00470C90"/>
    <w:rsid w:val="004733B4"/>
    <w:rsid w:val="00492827"/>
    <w:rsid w:val="004E3FA6"/>
    <w:rsid w:val="005021DE"/>
    <w:rsid w:val="00522654"/>
    <w:rsid w:val="00533A75"/>
    <w:rsid w:val="005452E9"/>
    <w:rsid w:val="00580295"/>
    <w:rsid w:val="005D725B"/>
    <w:rsid w:val="00603BE3"/>
    <w:rsid w:val="00603C73"/>
    <w:rsid w:val="0062717F"/>
    <w:rsid w:val="0063236A"/>
    <w:rsid w:val="00640B3C"/>
    <w:rsid w:val="00647E07"/>
    <w:rsid w:val="006701F8"/>
    <w:rsid w:val="00681902"/>
    <w:rsid w:val="00696946"/>
    <w:rsid w:val="006B42EC"/>
    <w:rsid w:val="006B4DA6"/>
    <w:rsid w:val="006E3477"/>
    <w:rsid w:val="006F7205"/>
    <w:rsid w:val="00702FA3"/>
    <w:rsid w:val="00730A5B"/>
    <w:rsid w:val="0077258B"/>
    <w:rsid w:val="007771BF"/>
    <w:rsid w:val="00780DD4"/>
    <w:rsid w:val="007A1465"/>
    <w:rsid w:val="007B5FC8"/>
    <w:rsid w:val="007E43D0"/>
    <w:rsid w:val="00800270"/>
    <w:rsid w:val="00803153"/>
    <w:rsid w:val="00880A67"/>
    <w:rsid w:val="008863D7"/>
    <w:rsid w:val="008B409C"/>
    <w:rsid w:val="008B625D"/>
    <w:rsid w:val="00901A70"/>
    <w:rsid w:val="00902388"/>
    <w:rsid w:val="0091428E"/>
    <w:rsid w:val="00930BBA"/>
    <w:rsid w:val="00930FB1"/>
    <w:rsid w:val="009446FC"/>
    <w:rsid w:val="009471A9"/>
    <w:rsid w:val="0095587D"/>
    <w:rsid w:val="009752BF"/>
    <w:rsid w:val="00982D72"/>
    <w:rsid w:val="00995252"/>
    <w:rsid w:val="009B3996"/>
    <w:rsid w:val="009D7B61"/>
    <w:rsid w:val="009E2E9F"/>
    <w:rsid w:val="009F082F"/>
    <w:rsid w:val="009F5999"/>
    <w:rsid w:val="00A02ED9"/>
    <w:rsid w:val="00A66560"/>
    <w:rsid w:val="00A66668"/>
    <w:rsid w:val="00A94582"/>
    <w:rsid w:val="00A97C10"/>
    <w:rsid w:val="00AB0069"/>
    <w:rsid w:val="00AD1AC2"/>
    <w:rsid w:val="00AD7A86"/>
    <w:rsid w:val="00B4027B"/>
    <w:rsid w:val="00B67139"/>
    <w:rsid w:val="00BB2E37"/>
    <w:rsid w:val="00BB405E"/>
    <w:rsid w:val="00BB470E"/>
    <w:rsid w:val="00BB4CF9"/>
    <w:rsid w:val="00BC652C"/>
    <w:rsid w:val="00BE78A5"/>
    <w:rsid w:val="00BF13AC"/>
    <w:rsid w:val="00C33921"/>
    <w:rsid w:val="00C446BA"/>
    <w:rsid w:val="00C64A33"/>
    <w:rsid w:val="00C714FF"/>
    <w:rsid w:val="00C8179A"/>
    <w:rsid w:val="00C842AE"/>
    <w:rsid w:val="00CB2FAB"/>
    <w:rsid w:val="00CE7E16"/>
    <w:rsid w:val="00CF5E4A"/>
    <w:rsid w:val="00D02621"/>
    <w:rsid w:val="00D25432"/>
    <w:rsid w:val="00D304E6"/>
    <w:rsid w:val="00D477A1"/>
    <w:rsid w:val="00D52A69"/>
    <w:rsid w:val="00D8415E"/>
    <w:rsid w:val="00DB3BDD"/>
    <w:rsid w:val="00DF30D9"/>
    <w:rsid w:val="00DF7E11"/>
    <w:rsid w:val="00E2662F"/>
    <w:rsid w:val="00E3301E"/>
    <w:rsid w:val="00E348EB"/>
    <w:rsid w:val="00E40B4F"/>
    <w:rsid w:val="00E435CE"/>
    <w:rsid w:val="00E633FA"/>
    <w:rsid w:val="00E83073"/>
    <w:rsid w:val="00ED14DD"/>
    <w:rsid w:val="00ED7685"/>
    <w:rsid w:val="00EE351A"/>
    <w:rsid w:val="00EE3961"/>
    <w:rsid w:val="00EE63AE"/>
    <w:rsid w:val="00F235CF"/>
    <w:rsid w:val="00F47F84"/>
    <w:rsid w:val="00F7365E"/>
    <w:rsid w:val="00F77826"/>
    <w:rsid w:val="00F80E78"/>
    <w:rsid w:val="00FA13BC"/>
    <w:rsid w:val="00FB224F"/>
    <w:rsid w:val="00FB5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9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33A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33A7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999"/>
    <w:rPr>
      <w:b/>
      <w:bCs/>
    </w:rPr>
  </w:style>
  <w:style w:type="paragraph" w:styleId="a5">
    <w:name w:val="header"/>
    <w:basedOn w:val="a"/>
    <w:link w:val="a6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B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BD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82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33A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33A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b">
    <w:name w:val="Организация"/>
    <w:basedOn w:val="a"/>
    <w:rsid w:val="00533A75"/>
    <w:pPr>
      <w:framePr w:w="3840" w:h="1752" w:wrap="notBeside" w:vAnchor="page" w:hAnchor="margin" w:y="889"/>
      <w:spacing w:after="0" w:line="280" w:lineRule="auto"/>
    </w:pPr>
    <w:rPr>
      <w:rFonts w:ascii="Arial" w:eastAsia="Times New Roman" w:hAnsi="Arial" w:cs="Times New Roman"/>
      <w:sz w:val="32"/>
      <w:szCs w:val="20"/>
    </w:rPr>
  </w:style>
  <w:style w:type="table" w:styleId="ac">
    <w:name w:val="Table Grid"/>
    <w:basedOn w:val="a1"/>
    <w:uiPriority w:val="59"/>
    <w:rsid w:val="00533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999"/>
    <w:rPr>
      <w:b/>
      <w:bCs/>
    </w:rPr>
  </w:style>
  <w:style w:type="paragraph" w:styleId="a5">
    <w:name w:val="header"/>
    <w:basedOn w:val="a"/>
    <w:link w:val="a6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B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BD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82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A4B6A-9DE6-416E-8A04-62BF577A4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2024-02-22T12:05:00Z</cp:lastPrinted>
  <dcterms:created xsi:type="dcterms:W3CDTF">2021-04-28T13:08:00Z</dcterms:created>
  <dcterms:modified xsi:type="dcterms:W3CDTF">2024-02-22T12:06:00Z</dcterms:modified>
</cp:coreProperties>
</file>