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22C7" w:rsidRPr="00F922C7" w:rsidRDefault="00F922C7" w:rsidP="00341D3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922C7">
        <w:rPr>
          <w:rFonts w:ascii="Times New Roman" w:hAnsi="Times New Roman" w:cs="Times New Roman"/>
          <w:sz w:val="28"/>
          <w:szCs w:val="28"/>
          <w:u w:val="single"/>
        </w:rPr>
        <w:t xml:space="preserve">Прокуратура </w:t>
      </w:r>
      <w:proofErr w:type="spellStart"/>
      <w:r w:rsidR="00617200">
        <w:rPr>
          <w:rFonts w:ascii="Times New Roman" w:hAnsi="Times New Roman" w:cs="Times New Roman"/>
          <w:sz w:val="28"/>
          <w:szCs w:val="28"/>
          <w:u w:val="single"/>
        </w:rPr>
        <w:t>Макарьевского</w:t>
      </w:r>
      <w:proofErr w:type="spellEnd"/>
      <w:r w:rsidR="00617200">
        <w:rPr>
          <w:rFonts w:ascii="Times New Roman" w:hAnsi="Times New Roman" w:cs="Times New Roman"/>
          <w:sz w:val="28"/>
          <w:szCs w:val="28"/>
          <w:u w:val="single"/>
        </w:rPr>
        <w:t xml:space="preserve"> района </w:t>
      </w:r>
      <w:r w:rsidRPr="00F922C7">
        <w:rPr>
          <w:rFonts w:ascii="Times New Roman" w:hAnsi="Times New Roman" w:cs="Times New Roman"/>
          <w:sz w:val="28"/>
          <w:szCs w:val="28"/>
          <w:u w:val="single"/>
        </w:rPr>
        <w:t>разъясняет:</w:t>
      </w:r>
    </w:p>
    <w:p w:rsidR="00F922C7" w:rsidRDefault="00F922C7" w:rsidP="00341D3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82F9C" w:rsidRPr="00582F9C" w:rsidRDefault="00582F9C" w:rsidP="00341D3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582F9C">
        <w:rPr>
          <w:rFonts w:ascii="Times New Roman" w:hAnsi="Times New Roman" w:cs="Times New Roman"/>
          <w:b/>
          <w:sz w:val="28"/>
          <w:szCs w:val="28"/>
        </w:rPr>
        <w:t>рав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582F9C">
        <w:rPr>
          <w:rFonts w:ascii="Times New Roman" w:hAnsi="Times New Roman" w:cs="Times New Roman"/>
          <w:b/>
          <w:sz w:val="28"/>
          <w:szCs w:val="28"/>
        </w:rPr>
        <w:t xml:space="preserve"> ребенка, находящегося под опекой, обучаться совместно с братом или сестрой</w:t>
      </w:r>
    </w:p>
    <w:p w:rsidR="00582F9C" w:rsidRDefault="00582F9C" w:rsidP="00341D3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42E28" w:rsidRPr="00341D3C" w:rsidRDefault="00E42E28" w:rsidP="00341D3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1D3C">
        <w:rPr>
          <w:rFonts w:ascii="Times New Roman" w:hAnsi="Times New Roman" w:cs="Times New Roman"/>
          <w:sz w:val="28"/>
          <w:szCs w:val="28"/>
        </w:rPr>
        <w:t>В соответствии с изменениями</w:t>
      </w:r>
      <w:r w:rsidR="000E69E5">
        <w:rPr>
          <w:rFonts w:ascii="Times New Roman" w:hAnsi="Times New Roman" w:cs="Times New Roman"/>
          <w:sz w:val="28"/>
          <w:szCs w:val="28"/>
        </w:rPr>
        <w:t xml:space="preserve">, внесенными в законодательство Российской Федерации, </w:t>
      </w:r>
      <w:r w:rsidRPr="00341D3C">
        <w:rPr>
          <w:rFonts w:ascii="Times New Roman" w:hAnsi="Times New Roman" w:cs="Times New Roman"/>
          <w:sz w:val="28"/>
          <w:szCs w:val="28"/>
        </w:rPr>
        <w:t xml:space="preserve">закреплено право ребенка, усыновленного или находящегося под опекой, на преимущественный прием на обучение по основным общеобразовательным программам в государственную или муниципальную образовательную организацию, в которой обучается его брат и (или) сестра (полнородные и неполнородные, усыновленные (удочеренные), дети, опекунами (попечителями) которых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ребенка, за исключением случаев, предусмотренных </w:t>
      </w:r>
      <w:r w:rsidR="000E69E5">
        <w:rPr>
          <w:rFonts w:ascii="Times New Roman" w:hAnsi="Times New Roman" w:cs="Times New Roman"/>
          <w:sz w:val="28"/>
          <w:szCs w:val="28"/>
        </w:rPr>
        <w:t xml:space="preserve">Федеральным законом </w:t>
      </w:r>
      <w:r w:rsidRPr="00341D3C">
        <w:rPr>
          <w:rFonts w:ascii="Times New Roman" w:hAnsi="Times New Roman" w:cs="Times New Roman"/>
          <w:sz w:val="28"/>
          <w:szCs w:val="28"/>
        </w:rPr>
        <w:t>«Об образовании в Российской Федерации».</w:t>
      </w:r>
    </w:p>
    <w:p w:rsidR="00E42E28" w:rsidRPr="00341D3C" w:rsidRDefault="000E69E5" w:rsidP="00341D3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и</w:t>
      </w:r>
      <w:r w:rsidR="00E42E28" w:rsidRPr="00341D3C">
        <w:rPr>
          <w:rFonts w:ascii="Times New Roman" w:hAnsi="Times New Roman" w:cs="Times New Roman"/>
          <w:sz w:val="28"/>
          <w:szCs w:val="28"/>
        </w:rPr>
        <w:t>сключением из данного правила могут являться случаи обучения в образовательных организациях с углубленным изучением отдельных учебных предметов либо интегрированных с дополнительными профессиональными образовательными программами в области физической культуры и спорта, а также в области искусств.</w:t>
      </w:r>
      <w:bookmarkStart w:id="0" w:name="_GoBack"/>
      <w:bookmarkEnd w:id="0"/>
    </w:p>
    <w:sectPr w:rsidR="00E42E28" w:rsidRPr="00341D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2E28"/>
    <w:rsid w:val="000E69E5"/>
    <w:rsid w:val="001924CF"/>
    <w:rsid w:val="0021386F"/>
    <w:rsid w:val="00216156"/>
    <w:rsid w:val="002815BA"/>
    <w:rsid w:val="00295E0A"/>
    <w:rsid w:val="00341D3C"/>
    <w:rsid w:val="00387170"/>
    <w:rsid w:val="00547B61"/>
    <w:rsid w:val="00561602"/>
    <w:rsid w:val="00582F9C"/>
    <w:rsid w:val="00617200"/>
    <w:rsid w:val="00723E66"/>
    <w:rsid w:val="00935038"/>
    <w:rsid w:val="0096559D"/>
    <w:rsid w:val="009E3CB0"/>
    <w:rsid w:val="009E4F6F"/>
    <w:rsid w:val="00B00785"/>
    <w:rsid w:val="00BB31EA"/>
    <w:rsid w:val="00BD7E21"/>
    <w:rsid w:val="00CD3EF7"/>
    <w:rsid w:val="00DE6FF2"/>
    <w:rsid w:val="00E06FAF"/>
    <w:rsid w:val="00E42E28"/>
    <w:rsid w:val="00F92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702AD6-3A4D-4483-AA16-BB4D93937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5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6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63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0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6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6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50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4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0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71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75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1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44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91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9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08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Зудина Мария Львовна</cp:lastModifiedBy>
  <cp:revision>18</cp:revision>
  <dcterms:created xsi:type="dcterms:W3CDTF">2023-06-22T05:34:00Z</dcterms:created>
  <dcterms:modified xsi:type="dcterms:W3CDTF">2023-06-21T11:07:00Z</dcterms:modified>
</cp:coreProperties>
</file>