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A066D" w14:textId="7636D2DF" w:rsidR="008E5284" w:rsidRPr="008E5284" w:rsidRDefault="00067A3F" w:rsidP="008E52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Меры прокурорского реагирования, направленные на закрытие </w:t>
      </w:r>
      <w:r w:rsidR="009F3EE5">
        <w:rPr>
          <w:rFonts w:ascii="Times New Roman" w:hAnsi="Times New Roman" w:cs="Times New Roman"/>
          <w:b/>
          <w:sz w:val="28"/>
          <w:szCs w:val="28"/>
        </w:rPr>
        <w:t xml:space="preserve">ряда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Интернет-сайтов. </w:t>
      </w:r>
    </w:p>
    <w:p w14:paraId="00A59E5D" w14:textId="01BD78C2" w:rsidR="008E5284" w:rsidRDefault="00C902AA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отмечается, что </w:t>
      </w:r>
      <w:r w:rsidR="00AD6620">
        <w:rPr>
          <w:rFonts w:ascii="Times New Roman" w:hAnsi="Times New Roman" w:cs="Times New Roman"/>
          <w:sz w:val="28"/>
          <w:szCs w:val="28"/>
        </w:rPr>
        <w:t xml:space="preserve">в современном мире немаловажное значение имеет </w:t>
      </w:r>
      <w:r w:rsidR="0012503E">
        <w:rPr>
          <w:rFonts w:ascii="Times New Roman" w:hAnsi="Times New Roman" w:cs="Times New Roman"/>
          <w:sz w:val="28"/>
          <w:szCs w:val="28"/>
        </w:rPr>
        <w:t xml:space="preserve">защита детей от информации, </w:t>
      </w:r>
      <w:r w:rsidR="00385067">
        <w:rPr>
          <w:rFonts w:ascii="Times New Roman" w:hAnsi="Times New Roman" w:cs="Times New Roman"/>
          <w:sz w:val="28"/>
          <w:szCs w:val="28"/>
        </w:rPr>
        <w:t xml:space="preserve">причиняющей вред их нравственному и духовному развитию, влекущей угрозу для их жизни и здравья. </w:t>
      </w:r>
    </w:p>
    <w:p w14:paraId="5CCE5615" w14:textId="5276FA28" w:rsidR="00AB5689" w:rsidRDefault="00DC0B97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прокуратурой района проводится мониторинг сети «Интернет» на предмет выявления Интернет-страниц и сайтов, содержащих информацию, запрещенную к распространению на территории Российской Федерации. </w:t>
      </w:r>
    </w:p>
    <w:p w14:paraId="3967A5CD" w14:textId="785F6E9F" w:rsidR="00F529CA" w:rsidRDefault="00F529CA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такой информации, к примеру, относятся статьи о способах убийства людей, объявления о продаже ядов, о продаже оружия без лицензии и т.п.</w:t>
      </w:r>
    </w:p>
    <w:p w14:paraId="5E5A969B" w14:textId="1FFAE5A7" w:rsidR="00DC0B97" w:rsidRDefault="00C9279C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истекший период 2022 года по искам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529CA">
        <w:rPr>
          <w:rFonts w:ascii="Times New Roman" w:hAnsi="Times New Roman" w:cs="Times New Roman"/>
          <w:sz w:val="28"/>
          <w:szCs w:val="28"/>
        </w:rPr>
        <w:t xml:space="preserve">закрыто </w:t>
      </w:r>
      <w:r w:rsidR="005C61F5">
        <w:rPr>
          <w:rFonts w:ascii="Times New Roman" w:hAnsi="Times New Roman" w:cs="Times New Roman"/>
          <w:sz w:val="28"/>
          <w:szCs w:val="28"/>
        </w:rPr>
        <w:t xml:space="preserve">более 30 </w:t>
      </w:r>
      <w:r w:rsidR="00F529CA">
        <w:rPr>
          <w:rFonts w:ascii="Times New Roman" w:hAnsi="Times New Roman" w:cs="Times New Roman"/>
          <w:sz w:val="28"/>
          <w:szCs w:val="28"/>
        </w:rPr>
        <w:t xml:space="preserve">Интернет-сайтов, содержащих </w:t>
      </w:r>
      <w:r w:rsidR="003E0B9A">
        <w:rPr>
          <w:rFonts w:ascii="Times New Roman" w:hAnsi="Times New Roman" w:cs="Times New Roman"/>
          <w:sz w:val="28"/>
          <w:szCs w:val="28"/>
        </w:rPr>
        <w:t>подобную</w:t>
      </w:r>
      <w:r w:rsidR="00F529CA">
        <w:rPr>
          <w:rFonts w:ascii="Times New Roman" w:hAnsi="Times New Roman" w:cs="Times New Roman"/>
          <w:sz w:val="28"/>
          <w:szCs w:val="28"/>
        </w:rPr>
        <w:t xml:space="preserve"> информацию. </w:t>
      </w:r>
    </w:p>
    <w:sectPr w:rsidR="00DC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30"/>
    <w:rsid w:val="00033B1B"/>
    <w:rsid w:val="00067A3F"/>
    <w:rsid w:val="000F3C94"/>
    <w:rsid w:val="0012503E"/>
    <w:rsid w:val="001555D9"/>
    <w:rsid w:val="001F681B"/>
    <w:rsid w:val="002526DE"/>
    <w:rsid w:val="00262261"/>
    <w:rsid w:val="002D4B4A"/>
    <w:rsid w:val="003164CA"/>
    <w:rsid w:val="00385067"/>
    <w:rsid w:val="003B2335"/>
    <w:rsid w:val="003C41BC"/>
    <w:rsid w:val="003E0B9A"/>
    <w:rsid w:val="004432FA"/>
    <w:rsid w:val="004B5ABF"/>
    <w:rsid w:val="004E46D5"/>
    <w:rsid w:val="0052725E"/>
    <w:rsid w:val="005A6ED2"/>
    <w:rsid w:val="005B1238"/>
    <w:rsid w:val="005C61F5"/>
    <w:rsid w:val="00600327"/>
    <w:rsid w:val="00631DDD"/>
    <w:rsid w:val="00650B61"/>
    <w:rsid w:val="007279B3"/>
    <w:rsid w:val="0080312D"/>
    <w:rsid w:val="008334A9"/>
    <w:rsid w:val="008A62B3"/>
    <w:rsid w:val="008E5284"/>
    <w:rsid w:val="009F3EE5"/>
    <w:rsid w:val="00A012F6"/>
    <w:rsid w:val="00A0329F"/>
    <w:rsid w:val="00A67C19"/>
    <w:rsid w:val="00A91431"/>
    <w:rsid w:val="00A96E44"/>
    <w:rsid w:val="00AA72C5"/>
    <w:rsid w:val="00AB3317"/>
    <w:rsid w:val="00AB5689"/>
    <w:rsid w:val="00AD6620"/>
    <w:rsid w:val="00B170E6"/>
    <w:rsid w:val="00B95762"/>
    <w:rsid w:val="00BB5F73"/>
    <w:rsid w:val="00C33E5A"/>
    <w:rsid w:val="00C37130"/>
    <w:rsid w:val="00C67DE3"/>
    <w:rsid w:val="00C85DEE"/>
    <w:rsid w:val="00C902AA"/>
    <w:rsid w:val="00C9279C"/>
    <w:rsid w:val="00CF0A44"/>
    <w:rsid w:val="00D019F7"/>
    <w:rsid w:val="00D12661"/>
    <w:rsid w:val="00DC0B97"/>
    <w:rsid w:val="00DD435C"/>
    <w:rsid w:val="00DF172A"/>
    <w:rsid w:val="00E1190D"/>
    <w:rsid w:val="00E4386D"/>
    <w:rsid w:val="00E55599"/>
    <w:rsid w:val="00EC4499"/>
    <w:rsid w:val="00ED46BD"/>
    <w:rsid w:val="00F529CA"/>
    <w:rsid w:val="00FB1751"/>
    <w:rsid w:val="00FC0933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2715"/>
  <w15:chartTrackingRefBased/>
  <w15:docId w15:val="{4E757D4D-C41A-46FF-947A-267E952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62</cp:revision>
  <dcterms:created xsi:type="dcterms:W3CDTF">2022-11-28T09:49:00Z</dcterms:created>
  <dcterms:modified xsi:type="dcterms:W3CDTF">2022-11-28T13:08:00Z</dcterms:modified>
</cp:coreProperties>
</file>