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16C4C" w14:textId="6BACA823" w:rsidR="002F709B" w:rsidRPr="00D23235" w:rsidRDefault="00D23235" w:rsidP="00D23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235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D23235">
        <w:rPr>
          <w:rFonts w:ascii="Times New Roman" w:hAnsi="Times New Roman" w:cs="Times New Roman"/>
          <w:b/>
          <w:sz w:val="28"/>
          <w:szCs w:val="28"/>
        </w:rPr>
        <w:t>Макарьевского</w:t>
      </w:r>
      <w:proofErr w:type="spellEnd"/>
      <w:r w:rsidRPr="00D23235">
        <w:rPr>
          <w:rFonts w:ascii="Times New Roman" w:hAnsi="Times New Roman" w:cs="Times New Roman"/>
          <w:b/>
          <w:sz w:val="28"/>
          <w:szCs w:val="28"/>
        </w:rPr>
        <w:t xml:space="preserve"> района проведет «горячую» телефонную линию по вопросам противодействия коррупции</w:t>
      </w:r>
    </w:p>
    <w:p w14:paraId="59BB287F" w14:textId="579A25C2" w:rsidR="00D23235" w:rsidRDefault="00D23235" w:rsidP="00D23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9 декабря отмечается Международный день борьбы с коррупцией, учрежденный Генеральной Ассамблеей Организации Объединенных Наций.</w:t>
      </w:r>
    </w:p>
    <w:p w14:paraId="4FA7567F" w14:textId="46277818" w:rsidR="002C5140" w:rsidRDefault="002C5140" w:rsidP="00D23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организован надзор за исполнением законодательства Российской Федерации о противодействии коррупции, в том числе осуществляется проведение антикоррупционной экспертизы нормативных правовых актов, издаваемых органами местного самоуправления. </w:t>
      </w:r>
    </w:p>
    <w:p w14:paraId="5D67CB54" w14:textId="7F5F6C10" w:rsidR="00D23235" w:rsidRDefault="00E40863" w:rsidP="00D23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DAA">
        <w:rPr>
          <w:rFonts w:ascii="Times New Roman" w:hAnsi="Times New Roman" w:cs="Times New Roman"/>
          <w:b/>
          <w:sz w:val="28"/>
          <w:szCs w:val="28"/>
        </w:rPr>
        <w:t xml:space="preserve">9 декабря </w:t>
      </w:r>
      <w:r w:rsidR="00D23235" w:rsidRPr="00994DAA">
        <w:rPr>
          <w:rFonts w:ascii="Times New Roman" w:hAnsi="Times New Roman" w:cs="Times New Roman"/>
          <w:b/>
          <w:sz w:val="28"/>
          <w:szCs w:val="28"/>
        </w:rPr>
        <w:t xml:space="preserve">2022 </w:t>
      </w:r>
      <w:r w:rsidRPr="00994DAA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D23235">
        <w:rPr>
          <w:rFonts w:ascii="Times New Roman" w:hAnsi="Times New Roman" w:cs="Times New Roman"/>
          <w:sz w:val="28"/>
          <w:szCs w:val="28"/>
        </w:rPr>
        <w:t xml:space="preserve">в период времени </w:t>
      </w:r>
      <w:r w:rsidR="00D23235" w:rsidRPr="00994DAA">
        <w:rPr>
          <w:rFonts w:ascii="Times New Roman" w:hAnsi="Times New Roman" w:cs="Times New Roman"/>
          <w:b/>
          <w:sz w:val="28"/>
          <w:szCs w:val="28"/>
        </w:rPr>
        <w:t>с 14 до 16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235">
        <w:rPr>
          <w:rFonts w:ascii="Times New Roman" w:hAnsi="Times New Roman" w:cs="Times New Roman"/>
          <w:sz w:val="28"/>
          <w:szCs w:val="28"/>
        </w:rPr>
        <w:t xml:space="preserve">в прокуратуре </w:t>
      </w:r>
      <w:proofErr w:type="spellStart"/>
      <w:r w:rsidR="00D23235">
        <w:rPr>
          <w:rFonts w:ascii="Times New Roman" w:hAnsi="Times New Roman" w:cs="Times New Roman"/>
          <w:sz w:val="28"/>
          <w:szCs w:val="28"/>
        </w:rPr>
        <w:t>Макарьевского</w:t>
      </w:r>
      <w:proofErr w:type="spellEnd"/>
      <w:r w:rsidR="00D23235">
        <w:rPr>
          <w:rFonts w:ascii="Times New Roman" w:hAnsi="Times New Roman" w:cs="Times New Roman"/>
          <w:sz w:val="28"/>
          <w:szCs w:val="28"/>
        </w:rPr>
        <w:t xml:space="preserve"> района будет организована «горячая» телефонная линия по вопросам противодействия коррупции, в ходе которой граждане смогут в телефонном режиме </w:t>
      </w:r>
      <w:bookmarkStart w:id="0" w:name="_GoBack"/>
      <w:bookmarkEnd w:id="0"/>
      <w:r w:rsidR="00994DAA">
        <w:rPr>
          <w:rFonts w:ascii="Times New Roman" w:hAnsi="Times New Roman" w:cs="Times New Roman"/>
          <w:sz w:val="28"/>
          <w:szCs w:val="28"/>
        </w:rPr>
        <w:t>сообщить о нарушениях законодательства о противодействии коррупции</w:t>
      </w:r>
      <w:r w:rsidR="00994DAA">
        <w:rPr>
          <w:rFonts w:ascii="Times New Roman" w:hAnsi="Times New Roman" w:cs="Times New Roman"/>
          <w:sz w:val="28"/>
          <w:szCs w:val="28"/>
        </w:rPr>
        <w:t xml:space="preserve">, обратиться </w:t>
      </w:r>
      <w:r w:rsidR="00D23235">
        <w:rPr>
          <w:rFonts w:ascii="Times New Roman" w:hAnsi="Times New Roman" w:cs="Times New Roman"/>
          <w:sz w:val="28"/>
          <w:szCs w:val="28"/>
        </w:rPr>
        <w:t>по интересующим их вопросам в указанной сфере</w:t>
      </w:r>
      <w:r w:rsidR="007100E7">
        <w:rPr>
          <w:rFonts w:ascii="Times New Roman" w:hAnsi="Times New Roman" w:cs="Times New Roman"/>
          <w:sz w:val="28"/>
          <w:szCs w:val="28"/>
        </w:rPr>
        <w:t>.</w:t>
      </w:r>
    </w:p>
    <w:p w14:paraId="3988BC8F" w14:textId="0AC1A2EB" w:rsidR="00D23235" w:rsidRPr="007141E7" w:rsidRDefault="00D23235" w:rsidP="00D23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994DA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«горячей» линии: </w:t>
      </w:r>
      <w:r w:rsidRPr="00994DAA">
        <w:rPr>
          <w:rFonts w:ascii="Times New Roman" w:hAnsi="Times New Roman" w:cs="Times New Roman"/>
          <w:b/>
          <w:sz w:val="28"/>
          <w:szCs w:val="28"/>
        </w:rPr>
        <w:t>8 (49445) 55-269</w:t>
      </w:r>
      <w:r>
        <w:rPr>
          <w:rFonts w:ascii="Times New Roman" w:hAnsi="Times New Roman" w:cs="Times New Roman"/>
          <w:sz w:val="28"/>
          <w:szCs w:val="28"/>
        </w:rPr>
        <w:t xml:space="preserve">, либо </w:t>
      </w:r>
      <w:r w:rsidRPr="00994DAA">
        <w:rPr>
          <w:rFonts w:ascii="Times New Roman" w:hAnsi="Times New Roman" w:cs="Times New Roman"/>
          <w:b/>
          <w:sz w:val="28"/>
          <w:szCs w:val="28"/>
        </w:rPr>
        <w:t>8 (49445) 55-923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23235" w:rsidRPr="0071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6E"/>
    <w:rsid w:val="00173C6D"/>
    <w:rsid w:val="002C5140"/>
    <w:rsid w:val="002F709B"/>
    <w:rsid w:val="007100E7"/>
    <w:rsid w:val="007141E7"/>
    <w:rsid w:val="008E169C"/>
    <w:rsid w:val="00994DAA"/>
    <w:rsid w:val="00D23235"/>
    <w:rsid w:val="00E40863"/>
    <w:rsid w:val="00E4606E"/>
    <w:rsid w:val="00EB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0E41"/>
  <w15:chartTrackingRefBased/>
  <w15:docId w15:val="{DA368229-A6DB-4667-95CB-F70FEFF9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Зудина Мария Львовна</dc:creator>
  <cp:keywords/>
  <dc:description/>
  <cp:lastModifiedBy>Зудина Мария Львовна</cp:lastModifiedBy>
  <cp:revision>9</cp:revision>
  <dcterms:created xsi:type="dcterms:W3CDTF">2022-11-29T16:38:00Z</dcterms:created>
  <dcterms:modified xsi:type="dcterms:W3CDTF">2022-11-29T16:50:00Z</dcterms:modified>
</cp:coreProperties>
</file>