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6C4C" w14:textId="3369A32F" w:rsidR="002F709B" w:rsidRPr="00D23235" w:rsidRDefault="00153D60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принятых прокуратурой мер на улице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Белошейно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Макарьева снова функционирует водоразборная колонка</w:t>
      </w:r>
    </w:p>
    <w:p w14:paraId="3988BC8F" w14:textId="190561A0" w:rsidR="00D23235" w:rsidRDefault="00153D60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Костромской области государственным советником юстиции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Рываевым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Юрием Владимировичем 30 сентября 2022 года в городе Макарьеве проведен личным прием граждан.</w:t>
      </w:r>
    </w:p>
    <w:p w14:paraId="23FDC213" w14:textId="531E40E6" w:rsidR="009971AD" w:rsidRDefault="00153D60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обратился неравнодушный житель города Макарьева, сообщивший о проблеме</w:t>
      </w:r>
      <w:r w:rsidR="009971AD">
        <w:rPr>
          <w:rFonts w:ascii="Times New Roman" w:hAnsi="Times New Roman" w:cs="Times New Roman"/>
          <w:sz w:val="28"/>
          <w:szCs w:val="28"/>
        </w:rPr>
        <w:t xml:space="preserve"> с водоснабжением населения на улице </w:t>
      </w:r>
      <w:proofErr w:type="spellStart"/>
      <w:r w:rsidR="009971AD">
        <w:rPr>
          <w:rFonts w:ascii="Times New Roman" w:hAnsi="Times New Roman" w:cs="Times New Roman"/>
          <w:sz w:val="28"/>
          <w:szCs w:val="28"/>
        </w:rPr>
        <w:t>Белошейно</w:t>
      </w:r>
      <w:proofErr w:type="spellEnd"/>
      <w:r w:rsidR="009971AD">
        <w:rPr>
          <w:rFonts w:ascii="Times New Roman" w:hAnsi="Times New Roman" w:cs="Times New Roman"/>
          <w:sz w:val="28"/>
          <w:szCs w:val="28"/>
        </w:rPr>
        <w:t>.</w:t>
      </w:r>
      <w:r w:rsidR="00A474CB">
        <w:rPr>
          <w:rFonts w:ascii="Times New Roman" w:hAnsi="Times New Roman" w:cs="Times New Roman"/>
          <w:sz w:val="28"/>
          <w:szCs w:val="28"/>
        </w:rPr>
        <w:t xml:space="preserve"> </w:t>
      </w:r>
      <w:r w:rsidR="009971AD">
        <w:rPr>
          <w:rFonts w:ascii="Times New Roman" w:hAnsi="Times New Roman" w:cs="Times New Roman"/>
          <w:sz w:val="28"/>
          <w:szCs w:val="28"/>
        </w:rPr>
        <w:t>Водоразборную колонку, располагавшуюся в районе</w:t>
      </w:r>
      <w:r w:rsidR="00D02B5E">
        <w:rPr>
          <w:rFonts w:ascii="Times New Roman" w:hAnsi="Times New Roman" w:cs="Times New Roman"/>
          <w:sz w:val="28"/>
          <w:szCs w:val="28"/>
        </w:rPr>
        <w:t xml:space="preserve"> дома №97, которой пользовались все жители, </w:t>
      </w:r>
      <w:r w:rsidR="00A474CB">
        <w:rPr>
          <w:rFonts w:ascii="Times New Roman" w:hAnsi="Times New Roman" w:cs="Times New Roman"/>
          <w:sz w:val="28"/>
          <w:szCs w:val="28"/>
        </w:rPr>
        <w:t>демонтировали</w:t>
      </w:r>
      <w:r w:rsidR="00D02B5E">
        <w:rPr>
          <w:rFonts w:ascii="Times New Roman" w:hAnsi="Times New Roman" w:cs="Times New Roman"/>
          <w:sz w:val="28"/>
          <w:szCs w:val="28"/>
        </w:rPr>
        <w:t xml:space="preserve">. Граждане вынуждены использовать воду из заброшенного колодца, вода в котором не пригодна для использования. </w:t>
      </w:r>
      <w:bookmarkStart w:id="0" w:name="_GoBack"/>
      <w:bookmarkEnd w:id="0"/>
    </w:p>
    <w:p w14:paraId="25682482" w14:textId="07A2FF7B" w:rsidR="00A474CB" w:rsidRDefault="00A474CB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поручено провести проверку по данному факту.</w:t>
      </w:r>
    </w:p>
    <w:p w14:paraId="5B5DC9D3" w14:textId="4AB2D9DE" w:rsidR="00A474CB" w:rsidRDefault="00A474CB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демонтаж колонки произведен по причине выхода из строя ее конструктивных элементов, не подлежащих ремонту. </w:t>
      </w:r>
    </w:p>
    <w:p w14:paraId="4A5CED31" w14:textId="4A2A2D8A" w:rsidR="00A474CB" w:rsidRDefault="00A474CB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действующим законодательством на органы местного самоуправления возложена обязанность по организации водоснабжения населения, а ресурсоснабжающие организации, непосредственно оказывающие населению услуги водоснабжения, обязаны принимать своевременные меры к ремонту (замене) таких колонок. </w:t>
      </w:r>
    </w:p>
    <w:p w14:paraId="1A04B182" w14:textId="6CA3596F" w:rsidR="00A474CB" w:rsidRDefault="00A474CB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обращения гражданина прокуратурой района приняты меры</w:t>
      </w:r>
      <w:r w:rsidR="005C05A3">
        <w:rPr>
          <w:rFonts w:ascii="Times New Roman" w:hAnsi="Times New Roman" w:cs="Times New Roman"/>
          <w:sz w:val="28"/>
          <w:szCs w:val="28"/>
        </w:rPr>
        <w:t xml:space="preserve">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которых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Белошейно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настоящее время вновь установлена и функционирует водоразборная колонка.  </w:t>
      </w:r>
    </w:p>
    <w:p w14:paraId="225AA061" w14:textId="77777777" w:rsidR="00D02B5E" w:rsidRPr="007141E7" w:rsidRDefault="00D02B5E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2B5E" w:rsidRPr="0071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E"/>
    <w:rsid w:val="00043BEC"/>
    <w:rsid w:val="00153D60"/>
    <w:rsid w:val="00173C6D"/>
    <w:rsid w:val="002C5140"/>
    <w:rsid w:val="002F709B"/>
    <w:rsid w:val="005C05A3"/>
    <w:rsid w:val="005D6454"/>
    <w:rsid w:val="007100E7"/>
    <w:rsid w:val="007141E7"/>
    <w:rsid w:val="008042EB"/>
    <w:rsid w:val="008E169C"/>
    <w:rsid w:val="00994DAA"/>
    <w:rsid w:val="009971AD"/>
    <w:rsid w:val="00A474CB"/>
    <w:rsid w:val="00D02B5E"/>
    <w:rsid w:val="00D23235"/>
    <w:rsid w:val="00E40863"/>
    <w:rsid w:val="00E4606E"/>
    <w:rsid w:val="00E64950"/>
    <w:rsid w:val="00E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0E41"/>
  <w15:chartTrackingRefBased/>
  <w15:docId w15:val="{DA368229-A6DB-4667-95CB-F70FEFF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Прокуратура</cp:lastModifiedBy>
  <cp:revision>18</cp:revision>
  <dcterms:created xsi:type="dcterms:W3CDTF">2022-11-29T16:38:00Z</dcterms:created>
  <dcterms:modified xsi:type="dcterms:W3CDTF">2022-11-30T07:06:00Z</dcterms:modified>
</cp:coreProperties>
</file>