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A" w:rsidRPr="000C3896" w:rsidRDefault="008E5B6A" w:rsidP="000C3896">
      <w:pPr>
        <w:ind w:firstLine="709"/>
        <w:jc w:val="center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РОССИЙСКАЯ ФЕДЕРАЦИЯ</w:t>
      </w:r>
    </w:p>
    <w:p w:rsidR="008E5B6A" w:rsidRPr="000C3896" w:rsidRDefault="008E5B6A" w:rsidP="000C3896">
      <w:pPr>
        <w:ind w:firstLine="709"/>
        <w:jc w:val="center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КОСТРОМСКАЯ ОБЛАСТЬ</w:t>
      </w:r>
    </w:p>
    <w:p w:rsidR="008E5B6A" w:rsidRPr="000C3896" w:rsidRDefault="008E5B6A" w:rsidP="000C3896">
      <w:pPr>
        <w:ind w:firstLine="709"/>
        <w:jc w:val="center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АДМИНИСТРАЦИЯ  ГОРОДСКОГО  ПОСЕЛЕНИЯ</w:t>
      </w:r>
    </w:p>
    <w:p w:rsidR="008E5B6A" w:rsidRPr="000C3896" w:rsidRDefault="008E5B6A" w:rsidP="000C3896">
      <w:pPr>
        <w:tabs>
          <w:tab w:val="center" w:pos="4677"/>
          <w:tab w:val="left" w:pos="6600"/>
        </w:tabs>
        <w:ind w:firstLine="709"/>
        <w:jc w:val="center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ГОРОД  МАКАРЬЕВ</w:t>
      </w:r>
    </w:p>
    <w:p w:rsidR="008E5B6A" w:rsidRPr="000C3896" w:rsidRDefault="008E5B6A" w:rsidP="000C3896">
      <w:pPr>
        <w:ind w:firstLine="709"/>
        <w:jc w:val="center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МАКАРЬЕВСКОГО МУНИЦИПАЛЬНОГО РАЙОНА</w:t>
      </w:r>
    </w:p>
    <w:p w:rsidR="008E5B6A" w:rsidRPr="000C3896" w:rsidRDefault="008E5B6A" w:rsidP="000C3896">
      <w:pPr>
        <w:ind w:firstLine="709"/>
        <w:jc w:val="center"/>
        <w:rPr>
          <w:b/>
          <w:sz w:val="28"/>
          <w:szCs w:val="28"/>
        </w:rPr>
      </w:pPr>
    </w:p>
    <w:p w:rsidR="008E5B6A" w:rsidRPr="000C3896" w:rsidRDefault="008E5B6A" w:rsidP="000C3896">
      <w:pPr>
        <w:ind w:firstLine="709"/>
        <w:jc w:val="center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ПОСТАНОВЛЕНИЕ</w:t>
      </w:r>
    </w:p>
    <w:p w:rsidR="008E5B6A" w:rsidRPr="000C3896" w:rsidRDefault="008E5B6A" w:rsidP="000C3896">
      <w:pPr>
        <w:ind w:firstLine="709"/>
        <w:jc w:val="both"/>
        <w:rPr>
          <w:b/>
          <w:sz w:val="28"/>
          <w:szCs w:val="28"/>
        </w:rPr>
      </w:pPr>
    </w:p>
    <w:p w:rsidR="008E5B6A" w:rsidRPr="000C3896" w:rsidRDefault="008E5B6A" w:rsidP="000C3896">
      <w:pPr>
        <w:ind w:firstLine="709"/>
        <w:jc w:val="both"/>
        <w:rPr>
          <w:b/>
          <w:sz w:val="28"/>
          <w:szCs w:val="28"/>
        </w:rPr>
      </w:pPr>
      <w:r w:rsidRPr="000C3896">
        <w:rPr>
          <w:b/>
          <w:sz w:val="28"/>
          <w:szCs w:val="28"/>
        </w:rPr>
        <w:t>От 01.11.2017                                № 206</w:t>
      </w:r>
    </w:p>
    <w:p w:rsidR="008E5B6A" w:rsidRPr="000C3896" w:rsidRDefault="008E5B6A" w:rsidP="000C3896">
      <w:pPr>
        <w:ind w:firstLine="709"/>
        <w:jc w:val="both"/>
        <w:rPr>
          <w:b/>
          <w:sz w:val="28"/>
          <w:szCs w:val="28"/>
        </w:rPr>
      </w:pPr>
    </w:p>
    <w:p w:rsidR="008E5B6A" w:rsidRPr="000C3896" w:rsidRDefault="008E5B6A" w:rsidP="000C3896">
      <w:pPr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>Об утверждении Условий приема загрязняющих веществ</w:t>
      </w:r>
    </w:p>
    <w:p w:rsidR="008E5B6A" w:rsidRPr="000C3896" w:rsidRDefault="008E5B6A" w:rsidP="000C3896">
      <w:pPr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>в сточных водах, отводимых абонентами в системы</w:t>
      </w:r>
    </w:p>
    <w:p w:rsidR="008E5B6A" w:rsidRPr="000C3896" w:rsidRDefault="008E5B6A" w:rsidP="000C3896">
      <w:pPr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>канализации городского поселения город Макарьев</w:t>
      </w:r>
    </w:p>
    <w:p w:rsidR="008E5B6A" w:rsidRPr="000C3896" w:rsidRDefault="008E5B6A" w:rsidP="000C3896">
      <w:pPr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>Макарьевского муниципального района.</w:t>
      </w:r>
    </w:p>
    <w:p w:rsidR="008E5B6A" w:rsidRPr="000C3896" w:rsidRDefault="008E5B6A" w:rsidP="000C3896">
      <w:pPr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ab/>
      </w:r>
    </w:p>
    <w:p w:rsidR="008E5B6A" w:rsidRPr="000C3896" w:rsidRDefault="008E5B6A" w:rsidP="000C3896">
      <w:pPr>
        <w:pStyle w:val="ConsPlusNormal"/>
        <w:ind w:firstLine="709"/>
        <w:jc w:val="both"/>
        <w:rPr>
          <w:b/>
          <w:bCs/>
          <w:sz w:val="28"/>
          <w:szCs w:val="28"/>
        </w:rPr>
      </w:pPr>
      <w:proofErr w:type="gramStart"/>
      <w:r w:rsidRPr="000C3896">
        <w:rPr>
          <w:sz w:val="28"/>
          <w:szCs w:val="28"/>
        </w:rPr>
        <w:t xml:space="preserve">В соответствии с </w:t>
      </w:r>
      <w:hyperlink r:id="rId5" w:history="1">
        <w:r w:rsidRPr="000C3896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0C3896">
        <w:rPr>
          <w:sz w:val="28"/>
          <w:szCs w:val="28"/>
        </w:rPr>
        <w:t xml:space="preserve"> Правительства Российской Федерации от 12.02.1999 N 167 "Об утверждении Правил пользования системами коммунального водоснабжения и канализации в Российской Федерации" и </w:t>
      </w:r>
      <w:hyperlink r:id="rId6" w:history="1">
        <w:r w:rsidRPr="000C3896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0C3896">
        <w:rPr>
          <w:sz w:val="28"/>
          <w:szCs w:val="28"/>
        </w:rPr>
        <w:t xml:space="preserve"> администрации Костромской области от 22.10.2007 N 246-а "О Порядке взимания платы за сброс сточных вод и загрязняющих веществ в системы канализации населенных пунктов Костромской области", руководствуясь  ч.1</w:t>
      </w:r>
      <w:hyperlink r:id="rId7" w:history="1">
        <w:r w:rsidRPr="000C3896">
          <w:rPr>
            <w:rStyle w:val="a3"/>
            <w:color w:val="auto"/>
            <w:sz w:val="28"/>
            <w:szCs w:val="28"/>
            <w:u w:val="none"/>
          </w:rPr>
          <w:t>статьями</w:t>
        </w:r>
      </w:hyperlink>
      <w:r w:rsidRPr="000C3896">
        <w:rPr>
          <w:sz w:val="28"/>
          <w:szCs w:val="28"/>
        </w:rPr>
        <w:t xml:space="preserve"> ст. 25 Устава городского поселения город</w:t>
      </w:r>
      <w:proofErr w:type="gramEnd"/>
      <w:r w:rsidRPr="000C3896">
        <w:rPr>
          <w:sz w:val="28"/>
          <w:szCs w:val="28"/>
        </w:rPr>
        <w:t xml:space="preserve"> Макарьев Макарьевского муниципального района Костромской области, администрация </w:t>
      </w:r>
      <w:r w:rsidRPr="000C3896">
        <w:rPr>
          <w:b/>
          <w:bCs/>
          <w:sz w:val="28"/>
          <w:szCs w:val="28"/>
        </w:rPr>
        <w:t>постановляет:</w:t>
      </w:r>
    </w:p>
    <w:p w:rsidR="008E5B6A" w:rsidRPr="000C3896" w:rsidRDefault="008E5B6A" w:rsidP="000C3896">
      <w:pPr>
        <w:pStyle w:val="ConsPlusNormal"/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 xml:space="preserve">1. Утвердить </w:t>
      </w:r>
      <w:hyperlink w:anchor="P44" w:history="1">
        <w:r w:rsidRPr="000C3896">
          <w:rPr>
            <w:rStyle w:val="a3"/>
            <w:color w:val="auto"/>
            <w:sz w:val="28"/>
            <w:szCs w:val="28"/>
            <w:u w:val="none"/>
          </w:rPr>
          <w:t>Условия</w:t>
        </w:r>
      </w:hyperlink>
      <w:r w:rsidRPr="000C3896">
        <w:rPr>
          <w:sz w:val="28"/>
          <w:szCs w:val="28"/>
        </w:rPr>
        <w:t xml:space="preserve">  приема загрязняющих веще</w:t>
      </w:r>
      <w:proofErr w:type="gramStart"/>
      <w:r w:rsidRPr="000C3896">
        <w:rPr>
          <w:sz w:val="28"/>
          <w:szCs w:val="28"/>
        </w:rPr>
        <w:t>ств в ст</w:t>
      </w:r>
      <w:proofErr w:type="gramEnd"/>
      <w:r w:rsidRPr="000C3896">
        <w:rPr>
          <w:sz w:val="28"/>
          <w:szCs w:val="28"/>
        </w:rPr>
        <w:t>очных водах, отводимых абонентами в системы канализации городского  поселения город Макарьев (приложение).</w:t>
      </w:r>
    </w:p>
    <w:p w:rsidR="008E5B6A" w:rsidRPr="000C3896" w:rsidRDefault="008E5B6A" w:rsidP="000C3896">
      <w:pPr>
        <w:pStyle w:val="ConsPlusNormal"/>
        <w:ind w:firstLine="709"/>
        <w:jc w:val="both"/>
        <w:rPr>
          <w:sz w:val="28"/>
          <w:szCs w:val="28"/>
        </w:rPr>
      </w:pPr>
    </w:p>
    <w:p w:rsidR="008E5B6A" w:rsidRPr="000C3896" w:rsidRDefault="008E5B6A" w:rsidP="000C3896">
      <w:pPr>
        <w:pStyle w:val="ConsPlusNormal"/>
        <w:ind w:firstLine="709"/>
        <w:jc w:val="both"/>
        <w:rPr>
          <w:sz w:val="28"/>
          <w:szCs w:val="28"/>
        </w:rPr>
      </w:pPr>
      <w:r w:rsidRPr="000C3896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E5B6A" w:rsidRPr="000C3896" w:rsidRDefault="008E5B6A" w:rsidP="000C3896">
      <w:pPr>
        <w:pStyle w:val="ConsPlusNormal"/>
        <w:ind w:firstLine="709"/>
        <w:jc w:val="both"/>
        <w:rPr>
          <w:sz w:val="28"/>
          <w:szCs w:val="28"/>
        </w:rPr>
      </w:pPr>
    </w:p>
    <w:p w:rsidR="008E5B6A" w:rsidRPr="000C3896" w:rsidRDefault="008E5B6A" w:rsidP="000C3896">
      <w:pPr>
        <w:pStyle w:val="ConsPlusNormal"/>
        <w:ind w:firstLine="709"/>
        <w:jc w:val="both"/>
        <w:rPr>
          <w:sz w:val="28"/>
          <w:szCs w:val="28"/>
        </w:rPr>
      </w:pPr>
    </w:p>
    <w:p w:rsidR="008E5B6A" w:rsidRPr="000C3896" w:rsidRDefault="008E5B6A" w:rsidP="000C3896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0C3896">
        <w:rPr>
          <w:b/>
          <w:bCs/>
          <w:sz w:val="28"/>
          <w:szCs w:val="28"/>
        </w:rPr>
        <w:t xml:space="preserve">Глава городского поселения </w:t>
      </w:r>
    </w:p>
    <w:p w:rsidR="008E5B6A" w:rsidRPr="000C3896" w:rsidRDefault="008E5B6A" w:rsidP="000C3896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0C3896">
        <w:rPr>
          <w:b/>
          <w:bCs/>
          <w:sz w:val="28"/>
          <w:szCs w:val="28"/>
        </w:rPr>
        <w:t>город Макарьев                                                                      Н. КОЛЕСОВ</w:t>
      </w:r>
    </w:p>
    <w:p w:rsidR="008E5B6A" w:rsidRPr="000C3896" w:rsidRDefault="008E5B6A" w:rsidP="000C3896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8E5B6A" w:rsidRPr="000C3896" w:rsidRDefault="008E5B6A" w:rsidP="000C3896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6247BC" w:rsidRPr="000C3896" w:rsidRDefault="006247BC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both"/>
      </w:pPr>
    </w:p>
    <w:p w:rsidR="000C3896" w:rsidRDefault="000C3896" w:rsidP="000C3896">
      <w:pPr>
        <w:ind w:firstLine="709"/>
        <w:jc w:val="both"/>
      </w:pPr>
    </w:p>
    <w:p w:rsidR="000C3896" w:rsidRDefault="000C3896" w:rsidP="000C3896">
      <w:pPr>
        <w:ind w:firstLine="709"/>
        <w:jc w:val="both"/>
      </w:pPr>
    </w:p>
    <w:p w:rsid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ind w:firstLine="709"/>
        <w:jc w:val="right"/>
        <w:rPr>
          <w:sz w:val="22"/>
          <w:szCs w:val="22"/>
        </w:rPr>
      </w:pPr>
      <w:r w:rsidRPr="000C3896">
        <w:rPr>
          <w:sz w:val="22"/>
          <w:szCs w:val="22"/>
        </w:rPr>
        <w:lastRenderedPageBreak/>
        <w:t xml:space="preserve">Приложение № 1 </w:t>
      </w:r>
    </w:p>
    <w:p w:rsidR="000C3896" w:rsidRPr="000C3896" w:rsidRDefault="000C3896" w:rsidP="000C3896">
      <w:pPr>
        <w:ind w:firstLine="709"/>
        <w:jc w:val="right"/>
        <w:rPr>
          <w:sz w:val="22"/>
          <w:szCs w:val="22"/>
        </w:rPr>
      </w:pPr>
      <w:r w:rsidRPr="000C3896">
        <w:rPr>
          <w:sz w:val="22"/>
          <w:szCs w:val="22"/>
        </w:rPr>
        <w:t xml:space="preserve">к постановлению администрации </w:t>
      </w:r>
      <w:proofErr w:type="gramStart"/>
      <w:r w:rsidRPr="000C3896">
        <w:rPr>
          <w:sz w:val="22"/>
          <w:szCs w:val="22"/>
        </w:rPr>
        <w:t>городского</w:t>
      </w:r>
      <w:proofErr w:type="gramEnd"/>
      <w:r w:rsidRPr="000C3896">
        <w:rPr>
          <w:sz w:val="22"/>
          <w:szCs w:val="22"/>
        </w:rPr>
        <w:t xml:space="preserve"> </w:t>
      </w:r>
    </w:p>
    <w:p w:rsidR="000C3896" w:rsidRPr="000C3896" w:rsidRDefault="000C3896" w:rsidP="000C3896">
      <w:pPr>
        <w:ind w:firstLine="709"/>
        <w:jc w:val="right"/>
        <w:rPr>
          <w:sz w:val="22"/>
          <w:szCs w:val="22"/>
        </w:rPr>
      </w:pPr>
      <w:r w:rsidRPr="000C3896">
        <w:rPr>
          <w:sz w:val="22"/>
          <w:szCs w:val="22"/>
        </w:rPr>
        <w:t>поселения город Макарьев № 206</w:t>
      </w:r>
      <w:r w:rsidRPr="000C3896">
        <w:rPr>
          <w:sz w:val="22"/>
          <w:szCs w:val="22"/>
        </w:rPr>
        <w:t xml:space="preserve"> от </w:t>
      </w:r>
      <w:r w:rsidRPr="000C3896">
        <w:rPr>
          <w:sz w:val="22"/>
          <w:szCs w:val="22"/>
        </w:rPr>
        <w:t>01</w:t>
      </w:r>
      <w:r w:rsidRPr="000C3896">
        <w:rPr>
          <w:sz w:val="22"/>
          <w:szCs w:val="22"/>
        </w:rPr>
        <w:t>.08.2017</w:t>
      </w:r>
    </w:p>
    <w:p w:rsidR="000C3896" w:rsidRPr="000C3896" w:rsidRDefault="000C3896" w:rsidP="000C3896">
      <w:pPr>
        <w:ind w:firstLine="709"/>
        <w:jc w:val="both"/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 w:rsidRPr="000C3896">
        <w:rPr>
          <w:b/>
          <w:color w:val="000000"/>
          <w:sz w:val="26"/>
          <w:szCs w:val="26"/>
          <w:lang w:eastAsia="ar-SA"/>
        </w:rPr>
        <w:t>Условия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 w:rsidRPr="000C3896">
        <w:rPr>
          <w:b/>
          <w:color w:val="000000"/>
          <w:sz w:val="26"/>
          <w:szCs w:val="26"/>
          <w:lang w:eastAsia="ar-SA"/>
        </w:rPr>
        <w:t>приема загрязняющих веще</w:t>
      </w:r>
      <w:proofErr w:type="gramStart"/>
      <w:r w:rsidRPr="000C3896">
        <w:rPr>
          <w:b/>
          <w:color w:val="000000"/>
          <w:sz w:val="26"/>
          <w:szCs w:val="26"/>
          <w:lang w:eastAsia="ar-SA"/>
        </w:rPr>
        <w:t>ств в ст</w:t>
      </w:r>
      <w:proofErr w:type="gramEnd"/>
      <w:r w:rsidRPr="000C3896">
        <w:rPr>
          <w:b/>
          <w:color w:val="000000"/>
          <w:sz w:val="26"/>
          <w:szCs w:val="26"/>
          <w:lang w:eastAsia="ar-SA"/>
        </w:rPr>
        <w:t>очных водах,</w:t>
      </w:r>
      <w:r>
        <w:rPr>
          <w:b/>
          <w:color w:val="000000"/>
          <w:sz w:val="26"/>
          <w:szCs w:val="26"/>
          <w:lang w:eastAsia="ar-SA"/>
        </w:rPr>
        <w:t xml:space="preserve"> </w:t>
      </w:r>
      <w:r w:rsidRPr="000C3896">
        <w:rPr>
          <w:b/>
          <w:color w:val="000000"/>
          <w:sz w:val="26"/>
          <w:szCs w:val="26"/>
          <w:lang w:eastAsia="ar-SA"/>
        </w:rPr>
        <w:t>отводимых абонентами в системы канализации</w:t>
      </w:r>
      <w:r>
        <w:rPr>
          <w:b/>
          <w:color w:val="000000"/>
          <w:sz w:val="26"/>
          <w:szCs w:val="26"/>
          <w:lang w:eastAsia="ar-SA"/>
        </w:rPr>
        <w:t xml:space="preserve"> </w:t>
      </w:r>
      <w:r w:rsidRPr="000C3896">
        <w:rPr>
          <w:b/>
          <w:color w:val="000000"/>
          <w:sz w:val="26"/>
          <w:szCs w:val="26"/>
          <w:lang w:eastAsia="ar-SA"/>
        </w:rPr>
        <w:t>городского  поселении город Макарьев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1. Общая часть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1. 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Настоящие Условия приема загрязняющих веществ в сточных водах, отводимых абонентами в системы канализации городского поселения город Макарьев (в дальнейшем - Условия), разработаны в соответствии с </w:t>
      </w:r>
      <w:hyperlink r:id="rId8" w:history="1">
        <w:r w:rsidRPr="000C3896">
          <w:rPr>
            <w:szCs w:val="20"/>
            <w:lang/>
          </w:rPr>
          <w:t>Правилами</w:t>
        </w:r>
      </w:hyperlink>
      <w:r w:rsidRPr="000C3896">
        <w:rPr>
          <w:color w:val="000000"/>
          <w:sz w:val="26"/>
          <w:szCs w:val="26"/>
          <w:lang w:eastAsia="ar-SA"/>
        </w:rPr>
        <w:t xml:space="preserve"> 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 февраля 1999 года N 167 и </w:t>
      </w:r>
      <w:hyperlink r:id="rId9" w:history="1">
        <w:r w:rsidRPr="000C3896">
          <w:rPr>
            <w:szCs w:val="20"/>
            <w:lang/>
          </w:rPr>
          <w:t>постановлением</w:t>
        </w:r>
      </w:hyperlink>
      <w:r w:rsidRPr="000C3896">
        <w:rPr>
          <w:sz w:val="26"/>
          <w:szCs w:val="26"/>
          <w:lang w:eastAsia="ar-SA"/>
        </w:rPr>
        <w:t xml:space="preserve"> </w:t>
      </w:r>
      <w:r w:rsidRPr="000C3896">
        <w:rPr>
          <w:color w:val="000000"/>
          <w:sz w:val="26"/>
          <w:szCs w:val="26"/>
          <w:lang w:eastAsia="ar-SA"/>
        </w:rPr>
        <w:t>Администрации Костромской области от 22 октября 2007 года N 246-а "О Порядке</w:t>
      </w:r>
      <w:proofErr w:type="gramEnd"/>
      <w:r w:rsidRPr="000C3896">
        <w:rPr>
          <w:color w:val="000000"/>
          <w:sz w:val="26"/>
          <w:szCs w:val="26"/>
          <w:lang w:eastAsia="ar-SA"/>
        </w:rPr>
        <w:t xml:space="preserve"> взимания платы за сброс сточных вод и загрязняющих веществ в системы канализации населенных пунктов Костромской области", и устанавливают нормативы водоотведения по качеству сточных вод абонентов с учетом сточных вод </w:t>
      </w:r>
      <w:proofErr w:type="spellStart"/>
      <w:r w:rsidRPr="000C3896">
        <w:rPr>
          <w:color w:val="000000"/>
          <w:sz w:val="26"/>
          <w:szCs w:val="26"/>
          <w:lang w:eastAsia="ar-SA"/>
        </w:rPr>
        <w:t>субабонентов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(в дальнейшем - сточных вод абонентов), принимаемых в системы канализации организаций водопроводно-канализационного хозяйства.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2. Условия устанавливают нормативы водоотведения по качеству сточных вод абонентов, принимаемых в системы канализации горо</w:t>
      </w:r>
      <w:r w:rsidRPr="000C3896">
        <w:rPr>
          <w:color w:val="000000"/>
          <w:sz w:val="26"/>
          <w:szCs w:val="26"/>
          <w:lang w:eastAsia="ar-SA"/>
        </w:rPr>
        <w:t>дского поселения город Макарьев</w:t>
      </w:r>
      <w:r w:rsidRPr="000C3896">
        <w:rPr>
          <w:color w:val="000000"/>
          <w:sz w:val="26"/>
          <w:szCs w:val="26"/>
          <w:lang w:eastAsia="ar-SA"/>
        </w:rPr>
        <w:t>, в целях: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2.1. предупреждения загрязнения водных объектов;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2.2. обеспечения безаварийной работы сетей и сооружений систем канализации (предотвращения заиливания, </w:t>
      </w:r>
      <w:proofErr w:type="spellStart"/>
      <w:r w:rsidRPr="000C3896">
        <w:rPr>
          <w:color w:val="000000"/>
          <w:sz w:val="26"/>
          <w:szCs w:val="26"/>
          <w:lang w:eastAsia="ar-SA"/>
        </w:rPr>
        <w:t>зажиривания</w:t>
      </w:r>
      <w:proofErr w:type="spellEnd"/>
      <w:r w:rsidRPr="000C3896">
        <w:rPr>
          <w:color w:val="000000"/>
          <w:sz w:val="26"/>
          <w:szCs w:val="26"/>
          <w:lang w:eastAsia="ar-SA"/>
        </w:rPr>
        <w:t>, закупорки трубопроводов, агрессивного влияния на материал труб, колодцев, оборудования; нарушения технологического режима очистки), а также защиты систем канализации от вредного воздействия загрязняющих веществ.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3. Настоящие Условия определены исходя из нормативов допустимых сбросов (далее - НДС) загрязняющих веществ на выпусках очистных сооружений, разрешенных и утвержденных Верхневолжским бассейновым управлением Федерального агентства водных ресурсов с учетом фактической или нормативной эффективности очистки (задержания) загрязняющих веще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дл</w:t>
      </w:r>
      <w:proofErr w:type="gramEnd"/>
      <w:r w:rsidRPr="000C3896">
        <w:rPr>
          <w:color w:val="000000"/>
          <w:sz w:val="26"/>
          <w:szCs w:val="26"/>
          <w:lang w:eastAsia="ar-SA"/>
        </w:rPr>
        <w:t>я очистных сооружений биологической очистки.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4. Условия являются обязательными для всех абонентов, отводящих сточные воды и загрязняющие вещества в системы канализации городского поселения город Макарьев 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5. 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Под загрязняющими веществами подразумеваются органические, неорганические и радиоактивные вещества, находящиеся в воде в растворенной, </w:t>
      </w:r>
      <w:proofErr w:type="spellStart"/>
      <w:r w:rsidRPr="000C3896">
        <w:rPr>
          <w:color w:val="000000"/>
          <w:sz w:val="26"/>
          <w:szCs w:val="26"/>
          <w:lang w:eastAsia="ar-SA"/>
        </w:rPr>
        <w:t>эмульгированной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и нерастворенной форме, патогенные и санитарно-показательные микроорганизмы, присутствие которых в сточной воде в концентрациях выше нормируемых делает эту воду опасной для здоровья и жизни человека, непригодной для использования, наносит ущерб системам канализации и/или приводит к загрязнению окружающей среды.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6. Организации водопроводно-канализационного хозяйства руководствуются Условиями при утверждении абонентам допустимого сброса загрязняющих веще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в ст</w:t>
      </w:r>
      <w:proofErr w:type="gramEnd"/>
      <w:r w:rsidRPr="000C3896">
        <w:rPr>
          <w:color w:val="000000"/>
          <w:sz w:val="26"/>
          <w:szCs w:val="26"/>
          <w:lang w:eastAsia="ar-SA"/>
        </w:rPr>
        <w:t xml:space="preserve">очных водах, принимаемых в системы канализации городского поселения город </w:t>
      </w:r>
      <w:r w:rsidRPr="000C3896">
        <w:rPr>
          <w:color w:val="000000"/>
          <w:sz w:val="26"/>
          <w:szCs w:val="26"/>
          <w:lang w:eastAsia="ar-SA"/>
        </w:rPr>
        <w:lastRenderedPageBreak/>
        <w:t>Макарьев  (по существующим и проектируемым выпускам в системы канализации), а также при осуществлении контроля качества (состава и свойств) сточных вод абонентов.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7. Условия определяют нормативы водоотведения по качеству сточных вод абонентов и содержат: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7.1. нормативные показатели общих свойств сточных вод, принимаемых в системы канализации городского поселения город Макарьев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 ;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7.2. перечень и нормативы допустимых концентраций (в дальнейшем - ДК) загрязняющих веществ, принимаемых в системы канализации горо</w:t>
      </w:r>
      <w:r>
        <w:rPr>
          <w:color w:val="000000"/>
          <w:sz w:val="26"/>
          <w:szCs w:val="26"/>
          <w:lang w:eastAsia="ar-SA"/>
        </w:rPr>
        <w:t>дского поселения город Макарьев</w:t>
      </w:r>
      <w:r w:rsidRPr="000C3896">
        <w:rPr>
          <w:color w:val="000000"/>
          <w:sz w:val="26"/>
          <w:szCs w:val="26"/>
          <w:lang w:eastAsia="ar-SA"/>
        </w:rPr>
        <w:t>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7.3. перечень веществ, запрещенных к сбросу в системы канализации горо</w:t>
      </w:r>
      <w:r>
        <w:rPr>
          <w:color w:val="000000"/>
          <w:sz w:val="26"/>
          <w:szCs w:val="26"/>
          <w:lang w:eastAsia="ar-SA"/>
        </w:rPr>
        <w:t>дского поселения город Макарьев</w:t>
      </w:r>
      <w:r w:rsidRPr="000C3896">
        <w:rPr>
          <w:color w:val="000000"/>
          <w:sz w:val="26"/>
          <w:szCs w:val="26"/>
          <w:lang w:eastAsia="ar-SA"/>
        </w:rPr>
        <w:t>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8. Нормативные показатели (в дальнейшем - НП) общих свой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ст</w:t>
      </w:r>
      <w:proofErr w:type="gramEnd"/>
      <w:r w:rsidRPr="000C3896">
        <w:rPr>
          <w:color w:val="000000"/>
          <w:sz w:val="26"/>
          <w:szCs w:val="26"/>
          <w:lang w:eastAsia="ar-SA"/>
        </w:rPr>
        <w:t xml:space="preserve">очных вод устанавливаются для сточных вод в зависимости от бассейна </w:t>
      </w:r>
      <w:proofErr w:type="spellStart"/>
      <w:r w:rsidRPr="000C3896">
        <w:rPr>
          <w:color w:val="000000"/>
          <w:sz w:val="26"/>
          <w:szCs w:val="26"/>
          <w:lang w:eastAsia="ar-SA"/>
        </w:rPr>
        <w:t>канализования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и приемника сточных вод.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9. Нормативы ДК загрязняющих веще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дл</w:t>
      </w:r>
      <w:proofErr w:type="gramEnd"/>
      <w:r w:rsidRPr="000C3896">
        <w:rPr>
          <w:color w:val="000000"/>
          <w:sz w:val="26"/>
          <w:szCs w:val="26"/>
          <w:lang w:eastAsia="ar-SA"/>
        </w:rPr>
        <w:t xml:space="preserve">я сточных вод абонента устанавливаются с учетом характеристики бассейнов </w:t>
      </w:r>
      <w:proofErr w:type="spellStart"/>
      <w:r w:rsidRPr="000C3896">
        <w:rPr>
          <w:color w:val="000000"/>
          <w:sz w:val="26"/>
          <w:szCs w:val="26"/>
          <w:lang w:eastAsia="ar-SA"/>
        </w:rPr>
        <w:t>канализования</w:t>
      </w:r>
      <w:proofErr w:type="spellEnd"/>
      <w:r w:rsidRPr="000C3896">
        <w:rPr>
          <w:color w:val="000000"/>
          <w:sz w:val="26"/>
          <w:szCs w:val="26"/>
          <w:lang w:eastAsia="ar-SA"/>
        </w:rPr>
        <w:t>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10. Все абоненты являются потребителями услуг по приему сточных вод и загрязняющих веществ в системы канализации и настоящими Условиями разделены на две категории: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10.1. Абоненты - организации, в собственности, хозяйственном ведении или оперативном управлении которых находится жилищный фонд и объекты инженерной инфраструктуры; организации, уполномоченные оказывать коммунальные услуги населению, проживающему в государственном (ведомственном), муниципальном или общественном жилищном фонде; товарищества и другие объединения собственников, которым передано право управления жилищным фондом.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10.2. Абоненты - юридические лица, а также предприниматели без образования юридического лица, имеющие в собственности, хозяйственном ведении или оперативном управлении объекты, системы водоснабжения и (или) канализации, которые непосредственно присоединены к системам коммунального водоснабжения и (или) канализации.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11. Бассейны </w:t>
      </w:r>
      <w:proofErr w:type="spellStart"/>
      <w:r w:rsidRPr="000C3896">
        <w:rPr>
          <w:color w:val="000000"/>
          <w:sz w:val="26"/>
          <w:szCs w:val="26"/>
          <w:lang w:eastAsia="ar-SA"/>
        </w:rPr>
        <w:t>канализования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- приемники сточных вод абонентов являются частями систем канализации городского поселения город Макарьев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 ,</w:t>
      </w:r>
      <w:proofErr w:type="gramEnd"/>
      <w:r w:rsidRPr="000C3896">
        <w:rPr>
          <w:color w:val="000000"/>
          <w:sz w:val="26"/>
          <w:szCs w:val="26"/>
          <w:lang w:eastAsia="ar-SA"/>
        </w:rPr>
        <w:t xml:space="preserve"> обеспеченные канализационными очистными сооружениями и имеющие выпуски в водные объекты.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2. Нормативные показатели общих свойств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сточных вод абонентов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1. С целью обеспечения режима безаварийной работы сетей и/или сооружений канализации устанавливаются нормативные показатели общих свойств сточных вод абонентов, принимаемых в системы канализации городского поселения город Макарьев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 :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рН в пределах 6,5-8,5;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t град. С &lt;= 40 град.;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ХПК: </w:t>
      </w:r>
      <w:proofErr w:type="spellStart"/>
      <w:r w:rsidRPr="000C3896">
        <w:rPr>
          <w:color w:val="000000"/>
          <w:sz w:val="26"/>
          <w:szCs w:val="26"/>
          <w:lang w:eastAsia="ar-SA"/>
        </w:rPr>
        <w:t>БПКполн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. &lt;= 1,5 ХПК (химическое потребление кислорода) деленное на </w:t>
      </w:r>
      <w:proofErr w:type="spellStart"/>
      <w:r w:rsidRPr="000C3896">
        <w:rPr>
          <w:color w:val="000000"/>
          <w:sz w:val="26"/>
          <w:szCs w:val="26"/>
          <w:lang w:eastAsia="ar-SA"/>
        </w:rPr>
        <w:t>БПКполн</w:t>
      </w:r>
      <w:proofErr w:type="spellEnd"/>
      <w:r w:rsidRPr="000C3896">
        <w:rPr>
          <w:color w:val="000000"/>
          <w:sz w:val="26"/>
          <w:szCs w:val="26"/>
          <w:lang w:eastAsia="ar-SA"/>
        </w:rPr>
        <w:t>. (биологическое потребление кислорода) меньше или равняется 1,5;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или ХПК: БПК5 &lt;= 2,5.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2. 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С целью предупреждения загрязнения водных объектов нормативная кратность разбавления сточных вод абонентов, при которой исчезает окраска в </w:t>
      </w:r>
      <w:r w:rsidRPr="000C3896">
        <w:rPr>
          <w:color w:val="000000"/>
          <w:sz w:val="26"/>
          <w:szCs w:val="26"/>
          <w:lang w:eastAsia="ar-SA"/>
        </w:rPr>
        <w:lastRenderedPageBreak/>
        <w:t>столбике 10 см, устанавливается не более 1:11.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3. Перечень и нормативы допустимых концентраций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загрязняющих веществ, принимаемых в системы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канализации горо</w:t>
      </w:r>
      <w:r>
        <w:rPr>
          <w:color w:val="000000"/>
          <w:sz w:val="26"/>
          <w:szCs w:val="26"/>
          <w:lang w:eastAsia="ar-SA"/>
        </w:rPr>
        <w:t>дского поселения город Макарьев</w:t>
      </w:r>
      <w:r w:rsidRPr="000C3896">
        <w:rPr>
          <w:color w:val="000000"/>
          <w:sz w:val="26"/>
          <w:szCs w:val="26"/>
          <w:lang w:eastAsia="ar-SA"/>
        </w:rPr>
        <w:t>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1. Перечень загрязняющих веществ, для которых устанавливаются нормативы допустимых концентраций в сточных водах абонентов, учитывает: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1.1. загрязняющие вещества, нормируемые в составе НДС (нормативов допустимых сбросов) на выпусках очистных сооружений в водный объект;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1.2. загрязняющие вещества, влияющие на режим работы сетей канализации и сооружений канализации.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2. Сточные воды принимаются в бассейны </w:t>
      </w:r>
      <w:proofErr w:type="spellStart"/>
      <w:r w:rsidRPr="000C3896">
        <w:rPr>
          <w:color w:val="000000"/>
          <w:sz w:val="26"/>
          <w:szCs w:val="26"/>
          <w:lang w:eastAsia="ar-SA"/>
        </w:rPr>
        <w:t>канализования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, если содержание в них загрязняющих веществ не превышает допустимых </w:t>
      </w:r>
      <w:hyperlink w:anchor="P138" w:history="1">
        <w:r w:rsidRPr="000C3896">
          <w:rPr>
            <w:szCs w:val="20"/>
            <w:lang/>
          </w:rPr>
          <w:t>концентраций</w:t>
        </w:r>
      </w:hyperlink>
      <w:r w:rsidRPr="000C3896">
        <w:rPr>
          <w:sz w:val="26"/>
          <w:szCs w:val="26"/>
          <w:lang w:eastAsia="ar-SA"/>
        </w:rPr>
        <w:t>,</w:t>
      </w:r>
      <w:r w:rsidRPr="000C3896">
        <w:rPr>
          <w:color w:val="000000"/>
          <w:sz w:val="26"/>
          <w:szCs w:val="26"/>
          <w:lang w:eastAsia="ar-SA"/>
        </w:rPr>
        <w:t xml:space="preserve"> указанных в приложении 1 к настоящим условиям.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3. Жиры и нефтепродукты допускаются к сбросу в системы канализации городского поселения город Макарьев   только в растворенном и </w:t>
      </w:r>
      <w:proofErr w:type="spellStart"/>
      <w:r w:rsidRPr="000C3896">
        <w:rPr>
          <w:color w:val="000000"/>
          <w:sz w:val="26"/>
          <w:szCs w:val="26"/>
          <w:lang w:eastAsia="ar-SA"/>
        </w:rPr>
        <w:t>эмульгированном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состоянии.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 Соли металлов определяются по валовому содержанию в натуральной пробе сточных вод.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5. Сброс загрязняющих веществ, удаляемых из сточных вод на очистных сооружениях, но не указанных в перечне таблицы, допускается в концентрациях, не превышающих предельно допустимых концентраций (в дальнейшем - ПДК) для водоемов </w:t>
      </w:r>
      <w:proofErr w:type="spellStart"/>
      <w:r w:rsidRPr="000C3896">
        <w:rPr>
          <w:color w:val="000000"/>
          <w:sz w:val="26"/>
          <w:szCs w:val="26"/>
          <w:lang w:eastAsia="ar-SA"/>
        </w:rPr>
        <w:t>рыбохозяйственного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пользования.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 Сточные воды и загрязняющие вещества,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proofErr w:type="gramStart"/>
      <w:r w:rsidRPr="000C3896">
        <w:rPr>
          <w:color w:val="000000"/>
          <w:sz w:val="26"/>
          <w:szCs w:val="26"/>
          <w:lang w:eastAsia="ar-SA"/>
        </w:rPr>
        <w:t>запрещенные к приему (сбросу) в системы коммунальной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канализации городского поселения город Макарьев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1. Запрещается сброс поверхностных, дренажных, поливомоечных вод с территорий абонентов в систему коммунальной канализации городского поселения город Макарьев 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2. Запрещается сброс в системы коммунальной канализации городского округа город Шарья сточных вод, не загрязненных в производственных процессах, которые могут быть использованы в повторно-оборотном водоснабжении.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3. Перечень веществ, запрещенных к приему (сбросу) в системы коммунальной канализации городского поселения город Макарьев, устанавливается единым для всех видов сточных вод и всех категорий абонентов, независимо от бассейнов </w:t>
      </w:r>
      <w:proofErr w:type="spellStart"/>
      <w:r w:rsidRPr="000C3896">
        <w:rPr>
          <w:color w:val="000000"/>
          <w:sz w:val="26"/>
          <w:szCs w:val="26"/>
          <w:lang w:eastAsia="ar-SA"/>
        </w:rPr>
        <w:t>канализования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- приемников сточных вод абонента.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4. В системы коммунальной канализации городского поселения город Макарьев 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proofErr w:type="gramStart"/>
      <w:r w:rsidRPr="000C3896">
        <w:rPr>
          <w:color w:val="000000"/>
          <w:sz w:val="26"/>
          <w:szCs w:val="26"/>
          <w:lang w:eastAsia="ar-SA"/>
        </w:rPr>
        <w:t xml:space="preserve">4.1. веществ и материалов, определяемых визуально и способных засорять трубопроводы, колодцы, решетки или отлагаться на их стенках: нерастворимые жиры, мазут, масла, смолы, краска, окалина, известь, песок, гипс, металлическая стружка, волокно, </w:t>
      </w:r>
      <w:proofErr w:type="spellStart"/>
      <w:r w:rsidRPr="000C3896">
        <w:rPr>
          <w:color w:val="000000"/>
          <w:sz w:val="26"/>
          <w:szCs w:val="26"/>
          <w:lang w:eastAsia="ar-SA"/>
        </w:rPr>
        <w:t>каныга</w:t>
      </w:r>
      <w:proofErr w:type="spellEnd"/>
      <w:r w:rsidRPr="000C3896">
        <w:rPr>
          <w:color w:val="000000"/>
          <w:sz w:val="26"/>
          <w:szCs w:val="26"/>
          <w:lang w:eastAsia="ar-SA"/>
        </w:rPr>
        <w:t>, строительные отходы и мусор, твердые бытовые отходы, производственные отходы и шламы от локальных очистных сооружений;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4.2. веществ, оказывающих разрушающее действие на материалы трубопроводов, оборудования и других сооружений систем коммунальной канализации городского поселения город Макарьев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  ,</w:t>
      </w:r>
      <w:proofErr w:type="gramEnd"/>
      <w:r w:rsidRPr="000C3896">
        <w:rPr>
          <w:color w:val="000000"/>
          <w:sz w:val="26"/>
          <w:szCs w:val="26"/>
          <w:lang w:eastAsia="ar-SA"/>
        </w:rPr>
        <w:t xml:space="preserve"> в том числе: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- кислоты;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lastRenderedPageBreak/>
        <w:t>- щелочи;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- концентрированные маточные и кубовые растворы, отработанные электролиты;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- окрашенные сточные воды с фактической кратностью разбавления, превышающей установленный нормативный показатель общих свой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ст</w:t>
      </w:r>
      <w:proofErr w:type="gramEnd"/>
      <w:r w:rsidRPr="000C3896">
        <w:rPr>
          <w:color w:val="000000"/>
          <w:sz w:val="26"/>
          <w:szCs w:val="26"/>
          <w:lang w:eastAsia="ar-SA"/>
        </w:rPr>
        <w:t>очных вод более чем в 100 раз;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- сточные воды с реакцией среды рН менее 2 или более 12;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proofErr w:type="gramStart"/>
      <w:r w:rsidRPr="000C3896">
        <w:rPr>
          <w:color w:val="000000"/>
          <w:sz w:val="26"/>
          <w:szCs w:val="26"/>
          <w:lang w:eastAsia="ar-SA"/>
        </w:rPr>
        <w:t xml:space="preserve">4.3. веществ, способных образовывать в канализационных сетях и сооружениях взрывоопасные и (или) токсичные и (или) горючие газы (сероводород, сероуглерод, окись углерода, </w:t>
      </w:r>
      <w:proofErr w:type="spellStart"/>
      <w:r w:rsidRPr="000C3896">
        <w:rPr>
          <w:color w:val="000000"/>
          <w:sz w:val="26"/>
          <w:szCs w:val="26"/>
          <w:lang w:eastAsia="ar-SA"/>
        </w:rPr>
        <w:t>циановодород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, пары летучих ароматических углеводородов и др.), а также органические растворители (бензин, керосин, </w:t>
      </w:r>
      <w:proofErr w:type="spellStart"/>
      <w:r w:rsidRPr="000C3896">
        <w:rPr>
          <w:color w:val="000000"/>
          <w:sz w:val="26"/>
          <w:szCs w:val="26"/>
          <w:lang w:eastAsia="ar-SA"/>
        </w:rPr>
        <w:t>диэтиловый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эфир, </w:t>
      </w:r>
      <w:proofErr w:type="spellStart"/>
      <w:r w:rsidRPr="000C3896">
        <w:rPr>
          <w:color w:val="000000"/>
          <w:sz w:val="26"/>
          <w:szCs w:val="26"/>
          <w:lang w:eastAsia="ar-SA"/>
        </w:rPr>
        <w:t>дихлорметан</w:t>
      </w:r>
      <w:proofErr w:type="spellEnd"/>
      <w:r w:rsidRPr="000C3896">
        <w:rPr>
          <w:color w:val="000000"/>
          <w:sz w:val="26"/>
          <w:szCs w:val="26"/>
          <w:lang w:eastAsia="ar-SA"/>
        </w:rPr>
        <w:t>, бензолы, четыреххлористый углерод и т.п.);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4.4. биологически жестких поверхностно-активных веществ (ПАВ);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4.5. веществ, которые не могут быть задержаны в технологическом процессе очистки сточных вод, обладают повышенной токсичностью, способностью накапливаться в организмах, обладающих отдаленными биологическими эффектами и (или) образующих опасные вещества при трансформации в воде и в организмах человека и животных;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4.6. загрязняющих веществ с фактическими концентрациями, превышающими нормативы ДК загрязняющих веществ более чем в 100 раз;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4.7. радионуклидов, сброс, удаление и обезвреживание которых осуществляется в соответствии с действующими нормами радиационной безопасности;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proofErr w:type="gramStart"/>
      <w:r w:rsidRPr="000C3896">
        <w:rPr>
          <w:color w:val="000000"/>
          <w:sz w:val="26"/>
          <w:szCs w:val="26"/>
          <w:lang w:eastAsia="ar-SA"/>
        </w:rPr>
        <w:t xml:space="preserve">4.8. загрязняющих веществ, для которых не установлены ПДК в воде водных объектов хозяйственно-питьевого, культурно-бытового или </w:t>
      </w:r>
      <w:proofErr w:type="spellStart"/>
      <w:r w:rsidRPr="000C3896">
        <w:rPr>
          <w:color w:val="000000"/>
          <w:sz w:val="26"/>
          <w:szCs w:val="26"/>
          <w:lang w:eastAsia="ar-SA"/>
        </w:rPr>
        <w:t>рыбохозяйственного</w:t>
      </w:r>
      <w:proofErr w:type="spellEnd"/>
      <w:r w:rsidRPr="000C3896">
        <w:rPr>
          <w:color w:val="000000"/>
          <w:sz w:val="26"/>
          <w:szCs w:val="26"/>
          <w:lang w:eastAsia="ar-SA"/>
        </w:rPr>
        <w:t xml:space="preserve"> назначения.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5. Запрещается сбрасывать в системы коммунальной канализации без обеззараживания сточные воды инфекционных больниц и других учреждений, сточные воды которых содержат микроорганизмы или вирусы - возбудители инфекционных заболеваний.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5. Порядок установления допустимых сбросов загрязняющих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веще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в ст</w:t>
      </w:r>
      <w:proofErr w:type="gramEnd"/>
      <w:r w:rsidRPr="000C3896">
        <w:rPr>
          <w:color w:val="000000"/>
          <w:sz w:val="26"/>
          <w:szCs w:val="26"/>
          <w:lang w:eastAsia="ar-SA"/>
        </w:rPr>
        <w:t>очных водах абонентов, отводимых в системы</w:t>
      </w:r>
    </w:p>
    <w:p w:rsidR="000C3896" w:rsidRDefault="000C3896" w:rsidP="000C3896">
      <w:pPr>
        <w:widowControl w:val="0"/>
        <w:suppressAutoHyphens/>
        <w:autoSpaceDE w:val="0"/>
        <w:ind w:firstLine="709"/>
        <w:jc w:val="center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>канализации городского поселения город Макарьев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1. Проекты допустимых </w:t>
      </w:r>
      <w:hyperlink w:anchor="P232" w:history="1">
        <w:r w:rsidRPr="000C3896">
          <w:rPr>
            <w:szCs w:val="20"/>
            <w:lang/>
          </w:rPr>
          <w:t>сбросов</w:t>
        </w:r>
      </w:hyperlink>
      <w:r w:rsidRPr="000C3896">
        <w:rPr>
          <w:color w:val="000000"/>
          <w:sz w:val="26"/>
          <w:szCs w:val="26"/>
          <w:lang w:eastAsia="ar-SA"/>
        </w:rPr>
        <w:t xml:space="preserve"> загрязняющих веще</w:t>
      </w:r>
      <w:proofErr w:type="gramStart"/>
      <w:r w:rsidRPr="000C3896">
        <w:rPr>
          <w:color w:val="000000"/>
          <w:sz w:val="26"/>
          <w:szCs w:val="26"/>
          <w:lang w:eastAsia="ar-SA"/>
        </w:rPr>
        <w:t>ств в ст</w:t>
      </w:r>
      <w:proofErr w:type="gramEnd"/>
      <w:r w:rsidRPr="000C3896">
        <w:rPr>
          <w:color w:val="000000"/>
          <w:sz w:val="26"/>
          <w:szCs w:val="26"/>
          <w:lang w:eastAsia="ar-SA"/>
        </w:rPr>
        <w:t>очных водах, отводимых в системы канализации  городского поселения город Макарьев (далее - ДС загрязняющих веществ), разрабатываются абонентом в соответствии с требованиями настоящих Условий по типовой форме (приложение 2 к настоящим условиям) и представляются в организацию водопроводно-канализационного хозяйства на утверждение.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2. Организация водопроводно-канализационного хозяйства в десятидневный срок рассматривает представленные абонентами проекты ДС загрязняющих веществ на соответствие требованиям настоящих Условий с учетом условий фактического приема (сброса) сточных вод и загрязняющих веществ абонента (с учетом </w:t>
      </w:r>
      <w:proofErr w:type="spellStart"/>
      <w:r w:rsidRPr="000C3896">
        <w:rPr>
          <w:color w:val="000000"/>
          <w:sz w:val="26"/>
          <w:szCs w:val="26"/>
          <w:lang w:eastAsia="ar-SA"/>
        </w:rPr>
        <w:t>субабонентов</w:t>
      </w:r>
      <w:proofErr w:type="spellEnd"/>
      <w:r w:rsidRPr="000C3896">
        <w:rPr>
          <w:color w:val="000000"/>
          <w:sz w:val="26"/>
          <w:szCs w:val="26"/>
          <w:lang w:eastAsia="ar-SA"/>
        </w:rPr>
        <w:t>).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3. </w:t>
      </w:r>
      <w:proofErr w:type="gramStart"/>
      <w:r w:rsidRPr="000C3896">
        <w:rPr>
          <w:color w:val="000000"/>
          <w:sz w:val="26"/>
          <w:szCs w:val="26"/>
          <w:lang w:eastAsia="ar-SA"/>
        </w:rPr>
        <w:t xml:space="preserve">Подтверждение соответствия фактических условий водоотведения на выпусках абонента в системы канализации городского округа город Шарья в части определения (уточнения) перечня загрязняющих веществ, включаемых в проект ДС </w:t>
      </w:r>
      <w:r w:rsidRPr="000C3896">
        <w:rPr>
          <w:color w:val="000000"/>
          <w:sz w:val="26"/>
          <w:szCs w:val="26"/>
          <w:lang w:eastAsia="ar-SA"/>
        </w:rPr>
        <w:lastRenderedPageBreak/>
        <w:t>загрязняющих веществ, производится абонентами на основе результатов аналитических измерений состава и свойства сточных вод (не менее 3-х на каждом выпуске), выполненных специализированной организацией (лабораторией), аккредитованной на техническую компетентность в области анализа сточных вод.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C3896">
        <w:rPr>
          <w:color w:val="000000"/>
          <w:sz w:val="26"/>
          <w:szCs w:val="26"/>
          <w:lang w:eastAsia="ar-SA"/>
        </w:rPr>
        <w:t xml:space="preserve">4. </w:t>
      </w:r>
      <w:proofErr w:type="gramStart"/>
      <w:r w:rsidRPr="000C3896">
        <w:rPr>
          <w:color w:val="000000"/>
          <w:sz w:val="26"/>
          <w:szCs w:val="26"/>
          <w:lang w:eastAsia="ar-SA"/>
        </w:rPr>
        <w:t>Утвержденный организацией водопроводно-канализационного хозяйства ДС загрязняющих веществ является неотъемлемой частью договора на прием сточных вод и загрязняющих веществ в коммунальную канализацию, заключенного между абонентом и организацией водопроводно-канализационного хозяйства.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lastRenderedPageBreak/>
        <w:t>Приложение N 1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 xml:space="preserve">к Условиям приема </w:t>
      </w:r>
      <w:proofErr w:type="gramStart"/>
      <w:r w:rsidRPr="000C3896">
        <w:rPr>
          <w:sz w:val="22"/>
          <w:szCs w:val="22"/>
          <w:lang w:eastAsia="ar-SA"/>
        </w:rPr>
        <w:t>загрязняющих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>веще</w:t>
      </w:r>
      <w:proofErr w:type="gramStart"/>
      <w:r w:rsidRPr="000C3896">
        <w:rPr>
          <w:sz w:val="22"/>
          <w:szCs w:val="22"/>
          <w:lang w:eastAsia="ar-SA"/>
        </w:rPr>
        <w:t>ств в ст</w:t>
      </w:r>
      <w:proofErr w:type="gramEnd"/>
      <w:r w:rsidRPr="000C3896">
        <w:rPr>
          <w:sz w:val="22"/>
          <w:szCs w:val="22"/>
          <w:lang w:eastAsia="ar-SA"/>
        </w:rPr>
        <w:t>очных водах, отводимых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>абонентами в системы канализации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>городского поселения город Макарьев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szCs w:val="20"/>
          <w:lang w:eastAsia="ar-SA"/>
        </w:rPr>
      </w:pPr>
      <w:bookmarkStart w:id="0" w:name="P138"/>
      <w:bookmarkEnd w:id="0"/>
      <w:r w:rsidRPr="000C3896">
        <w:rPr>
          <w:szCs w:val="20"/>
          <w:lang w:eastAsia="ar-SA"/>
        </w:rPr>
        <w:t>Перечень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szCs w:val="20"/>
          <w:lang w:eastAsia="ar-SA"/>
        </w:rPr>
      </w:pPr>
      <w:r w:rsidRPr="000C3896">
        <w:rPr>
          <w:szCs w:val="20"/>
          <w:lang w:eastAsia="ar-SA"/>
        </w:rPr>
        <w:t>и допустимая концентрация загрязняющих веще</w:t>
      </w:r>
      <w:proofErr w:type="gramStart"/>
      <w:r w:rsidRPr="000C3896">
        <w:rPr>
          <w:szCs w:val="20"/>
          <w:lang w:eastAsia="ar-SA"/>
        </w:rPr>
        <w:t>ств</w:t>
      </w:r>
      <w:r>
        <w:rPr>
          <w:szCs w:val="20"/>
          <w:lang w:eastAsia="ar-SA"/>
        </w:rPr>
        <w:t xml:space="preserve"> </w:t>
      </w:r>
      <w:r w:rsidRPr="000C3896">
        <w:rPr>
          <w:szCs w:val="20"/>
          <w:lang w:eastAsia="ar-SA"/>
        </w:rPr>
        <w:t>в ст</w:t>
      </w:r>
      <w:proofErr w:type="gramEnd"/>
      <w:r w:rsidRPr="000C3896">
        <w:rPr>
          <w:szCs w:val="20"/>
          <w:lang w:eastAsia="ar-SA"/>
        </w:rPr>
        <w:t>очной воде для приема в системы канализации</w:t>
      </w:r>
      <w:r>
        <w:rPr>
          <w:szCs w:val="20"/>
          <w:lang w:eastAsia="ar-SA"/>
        </w:rPr>
        <w:t xml:space="preserve"> </w:t>
      </w:r>
      <w:r w:rsidRPr="000C3896">
        <w:rPr>
          <w:lang w:eastAsia="ar-SA"/>
        </w:rPr>
        <w:t>городского поселения город Макарьев</w:t>
      </w:r>
      <w:r>
        <w:rPr>
          <w:lang w:eastAsia="ar-SA"/>
        </w:rPr>
        <w:t xml:space="preserve"> </w:t>
      </w:r>
    </w:p>
    <w:tbl>
      <w:tblPr>
        <w:tblW w:w="9863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5"/>
        <w:gridCol w:w="4253"/>
        <w:gridCol w:w="3685"/>
      </w:tblGrid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N </w:t>
            </w:r>
            <w:proofErr w:type="gramStart"/>
            <w:r w:rsidRPr="000C3896">
              <w:rPr>
                <w:szCs w:val="20"/>
                <w:lang w:eastAsia="ar-SA"/>
              </w:rPr>
              <w:t>п</w:t>
            </w:r>
            <w:proofErr w:type="gramEnd"/>
            <w:r w:rsidRPr="000C3896">
              <w:rPr>
                <w:szCs w:val="20"/>
                <w:lang w:eastAsia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Наименование вещества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Допустимая концентрация загрязняющих веществ, мг/л</w:t>
            </w:r>
          </w:p>
        </w:tc>
      </w:tr>
      <w:tr w:rsidR="000C3896" w:rsidRPr="000C3896" w:rsidTr="000C3896">
        <w:trPr>
          <w:trHeight w:val="17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Активная реакция среды, рН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6,5-8,5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proofErr w:type="spellStart"/>
            <w:r w:rsidRPr="000C3896">
              <w:rPr>
                <w:szCs w:val="20"/>
                <w:lang w:eastAsia="ar-SA"/>
              </w:rPr>
              <w:t>БПКполн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131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ХПК</w:t>
            </w:r>
            <w:hyperlink w:anchor="P206" w:history="1">
              <w:r w:rsidRPr="000C3896">
                <w:rPr>
                  <w:color w:val="000080"/>
                  <w:szCs w:val="20"/>
                  <w:u w:val="single"/>
                  <w:lang/>
                </w:rPr>
                <w:t>&lt;1&gt;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196,5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Взвешенные вещества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100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Фосфаты (по 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0,248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Хлорид-анион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59,01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proofErr w:type="gramStart"/>
            <w:r w:rsidRPr="000C3896">
              <w:rPr>
                <w:szCs w:val="20"/>
                <w:lang w:eastAsia="ar-SA"/>
              </w:rPr>
              <w:t>СПАВ-анион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1,6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Аммоний-ион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8,29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Железо (</w:t>
            </w:r>
            <w:proofErr w:type="spellStart"/>
            <w:r w:rsidRPr="000C3896">
              <w:rPr>
                <w:szCs w:val="20"/>
                <w:lang w:eastAsia="ar-SA"/>
              </w:rPr>
              <w:t>раств</w:t>
            </w:r>
            <w:proofErr w:type="spellEnd"/>
            <w:r w:rsidRPr="000C3896">
              <w:rPr>
                <w:szCs w:val="20"/>
                <w:lang w:eastAsia="ar-SA"/>
              </w:rPr>
              <w:t>. формы)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1,17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Медь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0,0112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Фенол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0,025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Сульфат-анион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25,68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Алюминий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0,03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Нефтепродукты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Формальдегид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0,115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Сухой остаток</w:t>
            </w:r>
            <w:hyperlink w:anchor="P207" w:history="1">
              <w:r w:rsidRPr="000C3896">
                <w:rPr>
                  <w:color w:val="000080"/>
                  <w:szCs w:val="20"/>
                  <w:u w:val="single"/>
                  <w:lang/>
                </w:rPr>
                <w:t>&lt;2&gt;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300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Жиры</w:t>
            </w:r>
            <w:hyperlink w:anchor="P208" w:history="1">
              <w:r w:rsidRPr="000C3896">
                <w:rPr>
                  <w:color w:val="000080"/>
                  <w:szCs w:val="20"/>
                  <w:u w:val="single"/>
                  <w:lang/>
                </w:rPr>
                <w:t>&lt;3&gt;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40</w:t>
            </w:r>
          </w:p>
        </w:tc>
      </w:tr>
      <w:tr w:rsidR="000C3896" w:rsidRPr="000C3896" w:rsidTr="000C3896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ХПК: </w:t>
            </w:r>
            <w:proofErr w:type="spellStart"/>
            <w:r w:rsidRPr="000C3896">
              <w:rPr>
                <w:szCs w:val="20"/>
                <w:lang w:eastAsia="ar-SA"/>
              </w:rPr>
              <w:t>БПКполн</w:t>
            </w:r>
            <w:proofErr w:type="spellEnd"/>
            <w:r w:rsidRPr="000C3896">
              <w:rPr>
                <w:szCs w:val="20"/>
                <w:lang w:eastAsia="ar-SA"/>
              </w:rPr>
              <w:fldChar w:fldCharType="begin"/>
            </w:r>
            <w:r w:rsidRPr="000C3896">
              <w:rPr>
                <w:szCs w:val="20"/>
                <w:lang w:eastAsia="ar-SA"/>
              </w:rPr>
              <w:instrText xml:space="preserve"> HYPERLINK  \l "P209"</w:instrText>
            </w:r>
            <w:r w:rsidRPr="000C3896">
              <w:rPr>
                <w:szCs w:val="20"/>
                <w:lang w:eastAsia="ar-SA"/>
              </w:rPr>
            </w:r>
            <w:r w:rsidRPr="000C3896">
              <w:rPr>
                <w:szCs w:val="20"/>
                <w:lang w:eastAsia="ar-SA"/>
              </w:rPr>
              <w:fldChar w:fldCharType="separate"/>
            </w:r>
            <w:r w:rsidRPr="000C3896">
              <w:rPr>
                <w:color w:val="000080"/>
                <w:szCs w:val="20"/>
                <w:u w:val="single"/>
                <w:lang/>
              </w:rPr>
              <w:t>&lt;4&gt;</w:t>
            </w:r>
            <w:r w:rsidRPr="000C3896">
              <w:rPr>
                <w:szCs w:val="20"/>
                <w:lang w:eastAsia="ar-SA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1,5</w:t>
            </w:r>
          </w:p>
        </w:tc>
      </w:tr>
    </w:tbl>
    <w:p w:rsidR="00FE453F" w:rsidRDefault="00FE453F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--------------------------------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bookmarkStart w:id="1" w:name="P206"/>
      <w:bookmarkEnd w:id="1"/>
      <w:r w:rsidRPr="000C3896">
        <w:rPr>
          <w:sz w:val="20"/>
          <w:szCs w:val="20"/>
          <w:lang w:eastAsia="ar-SA"/>
        </w:rPr>
        <w:t xml:space="preserve">&lt;1&gt; Значение ХПК принято исходя из соотношения ХПК: </w:t>
      </w:r>
      <w:proofErr w:type="spellStart"/>
      <w:r w:rsidRPr="000C3896">
        <w:rPr>
          <w:sz w:val="20"/>
          <w:szCs w:val="20"/>
          <w:lang w:eastAsia="ar-SA"/>
        </w:rPr>
        <w:t>БПКполн</w:t>
      </w:r>
      <w:proofErr w:type="spellEnd"/>
      <w:r w:rsidRPr="000C3896">
        <w:rPr>
          <w:sz w:val="20"/>
          <w:szCs w:val="20"/>
          <w:lang w:eastAsia="ar-SA"/>
        </w:rPr>
        <w:t xml:space="preserve"> = 1,5.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bookmarkStart w:id="2" w:name="P207"/>
      <w:bookmarkEnd w:id="2"/>
      <w:r w:rsidRPr="000C3896">
        <w:rPr>
          <w:sz w:val="20"/>
          <w:szCs w:val="20"/>
          <w:lang w:eastAsia="ar-SA"/>
        </w:rPr>
        <w:t>&lt;2&gt; Содержание сухого остатка и жиров приняты согласно усредненным характеристикам качества бытового стока, отводимого абонентами жилищного фонда населенных пунктов.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bookmarkStart w:id="3" w:name="P208"/>
      <w:bookmarkEnd w:id="3"/>
      <w:r w:rsidRPr="000C3896">
        <w:rPr>
          <w:sz w:val="20"/>
          <w:szCs w:val="20"/>
          <w:lang w:eastAsia="ar-SA"/>
        </w:rPr>
        <w:t>&lt;3&gt; Содержание сухого остатка и жиров приняты согласно усредненным характеристикам качества бытового стока, отводимого абонентами жилищного фонда населенных пунктов.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bookmarkStart w:id="4" w:name="P209"/>
      <w:bookmarkEnd w:id="4"/>
      <w:r w:rsidRPr="000C3896">
        <w:rPr>
          <w:sz w:val="20"/>
          <w:szCs w:val="20"/>
          <w:lang w:eastAsia="ar-SA"/>
        </w:rPr>
        <w:t>&lt;4</w:t>
      </w:r>
      <w:proofErr w:type="gramStart"/>
      <w:r w:rsidRPr="000C3896">
        <w:rPr>
          <w:sz w:val="20"/>
          <w:szCs w:val="20"/>
          <w:lang w:eastAsia="ar-SA"/>
        </w:rPr>
        <w:t>&gt; П</w:t>
      </w:r>
      <w:proofErr w:type="gramEnd"/>
      <w:r w:rsidRPr="000C3896">
        <w:rPr>
          <w:sz w:val="20"/>
          <w:szCs w:val="20"/>
          <w:lang w:eastAsia="ar-SA"/>
        </w:rPr>
        <w:t>рименяется при условии превышения уровня ХПК 196,5 мг/л.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r w:rsidRPr="000C3896">
        <w:rPr>
          <w:sz w:val="20"/>
          <w:szCs w:val="20"/>
          <w:lang w:eastAsia="ar-SA"/>
        </w:rPr>
        <w:t xml:space="preserve">Сброс загрязняющих веществ, не удаляемых из сточных вод на очистных сооружениях и не указанных в перечне таблицы, допускается в концентрациях, не превышающих предельно допустимые концентрации для водоемов </w:t>
      </w:r>
      <w:proofErr w:type="spellStart"/>
      <w:r w:rsidRPr="000C3896">
        <w:rPr>
          <w:sz w:val="20"/>
          <w:szCs w:val="20"/>
          <w:lang w:eastAsia="ar-SA"/>
        </w:rPr>
        <w:t>рыбохозяйственного</w:t>
      </w:r>
      <w:proofErr w:type="spellEnd"/>
      <w:r w:rsidRPr="000C3896">
        <w:rPr>
          <w:sz w:val="20"/>
          <w:szCs w:val="20"/>
          <w:lang w:eastAsia="ar-SA"/>
        </w:rPr>
        <w:t xml:space="preserve"> пользования.</w:t>
      </w:r>
    </w:p>
    <w:p w:rsid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П</w:t>
      </w:r>
      <w:r w:rsidRPr="000C3896">
        <w:rPr>
          <w:sz w:val="22"/>
          <w:szCs w:val="22"/>
          <w:lang w:eastAsia="ar-SA"/>
        </w:rPr>
        <w:t>риложен</w:t>
      </w:r>
      <w:bookmarkStart w:id="5" w:name="_GoBack"/>
      <w:bookmarkEnd w:id="5"/>
      <w:r w:rsidRPr="000C3896">
        <w:rPr>
          <w:sz w:val="22"/>
          <w:szCs w:val="22"/>
          <w:lang w:eastAsia="ar-SA"/>
        </w:rPr>
        <w:t>ие N 2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 xml:space="preserve">к Условиям приема </w:t>
      </w:r>
      <w:proofErr w:type="gramStart"/>
      <w:r w:rsidRPr="000C3896">
        <w:rPr>
          <w:sz w:val="22"/>
          <w:szCs w:val="22"/>
          <w:lang w:eastAsia="ar-SA"/>
        </w:rPr>
        <w:t>загрязняющих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>веще</w:t>
      </w:r>
      <w:proofErr w:type="gramStart"/>
      <w:r w:rsidRPr="000C3896">
        <w:rPr>
          <w:sz w:val="22"/>
          <w:szCs w:val="22"/>
          <w:lang w:eastAsia="ar-SA"/>
        </w:rPr>
        <w:t>ств в ст</w:t>
      </w:r>
      <w:proofErr w:type="gramEnd"/>
      <w:r w:rsidRPr="000C3896">
        <w:rPr>
          <w:sz w:val="22"/>
          <w:szCs w:val="22"/>
          <w:lang w:eastAsia="ar-SA"/>
        </w:rPr>
        <w:t>очных водах, отводимых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>абонентами в системы канализации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 w:val="22"/>
          <w:szCs w:val="22"/>
          <w:lang w:eastAsia="ar-SA"/>
        </w:rPr>
      </w:pPr>
      <w:r w:rsidRPr="000C3896">
        <w:rPr>
          <w:sz w:val="22"/>
          <w:szCs w:val="22"/>
          <w:lang w:eastAsia="ar-SA"/>
        </w:rPr>
        <w:t xml:space="preserve">  городского поселения город Макарьев 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Утверждаю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proofErr w:type="gramStart"/>
      <w:r w:rsidRPr="000C3896">
        <w:rPr>
          <w:szCs w:val="20"/>
          <w:lang w:eastAsia="ar-SA"/>
        </w:rPr>
        <w:t>(должность уполномоченного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лица организации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водопроводно-</w:t>
      </w:r>
      <w:proofErr w:type="spellStart"/>
      <w:r w:rsidRPr="000C3896">
        <w:rPr>
          <w:szCs w:val="20"/>
          <w:lang w:eastAsia="ar-SA"/>
        </w:rPr>
        <w:t>канализацонного</w:t>
      </w:r>
      <w:proofErr w:type="spell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хозяйства)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right"/>
        <w:rPr>
          <w:szCs w:val="20"/>
          <w:lang w:eastAsia="ar-SA"/>
        </w:rPr>
      </w:pPr>
      <w:r w:rsidRPr="000C3896">
        <w:rPr>
          <w:szCs w:val="20"/>
          <w:lang w:eastAsia="ar-SA"/>
        </w:rPr>
        <w:t>(подпись) (Ф.И.О.)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szCs w:val="20"/>
          <w:lang w:eastAsia="ar-SA"/>
        </w:rPr>
      </w:pPr>
      <w:bookmarkStart w:id="6" w:name="P232"/>
      <w:bookmarkEnd w:id="6"/>
      <w:r w:rsidRPr="000C3896">
        <w:rPr>
          <w:szCs w:val="20"/>
          <w:lang w:eastAsia="ar-SA"/>
        </w:rPr>
        <w:t>ДОПУСТИМЫЙ СБРОС (ДС)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szCs w:val="20"/>
          <w:lang w:eastAsia="ar-SA"/>
        </w:rPr>
      </w:pPr>
      <w:r w:rsidRPr="000C3896">
        <w:rPr>
          <w:szCs w:val="20"/>
          <w:lang w:eastAsia="ar-SA"/>
        </w:rPr>
        <w:t>ЗАГРЯЗНЯЮЩИХ ВЕЩЕСТВ В СТОЧНЫХ ВОДАХ АБОНЕНТА,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szCs w:val="20"/>
          <w:lang w:eastAsia="ar-SA"/>
        </w:rPr>
      </w:pPr>
      <w:proofErr w:type="gramStart"/>
      <w:r w:rsidRPr="000C3896">
        <w:rPr>
          <w:szCs w:val="20"/>
          <w:lang w:eastAsia="ar-SA"/>
        </w:rPr>
        <w:t>ОТВОДИМЫХ</w:t>
      </w:r>
      <w:proofErr w:type="gramEnd"/>
      <w:r w:rsidRPr="000C3896">
        <w:rPr>
          <w:szCs w:val="20"/>
          <w:lang w:eastAsia="ar-SA"/>
        </w:rPr>
        <w:t xml:space="preserve"> В СИСТЕМЫ КАНАЛИЗАЦИ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center"/>
        <w:rPr>
          <w:szCs w:val="20"/>
          <w:lang w:eastAsia="ar-SA"/>
        </w:rPr>
      </w:pPr>
      <w:r w:rsidRPr="000C3896">
        <w:rPr>
          <w:szCs w:val="20"/>
          <w:lang w:eastAsia="ar-SA"/>
        </w:rPr>
        <w:t>ГОРОДСКОГО ПОСЕЛЕНИЯ ГОРОД МАКАРЬЕВ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АБОНЕНТ: _________________________________________________________________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                      (наименование абонента)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__________________________________________________________________________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                             (адрес)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Договор  на  отпуск  питьевой   воды  и  (или)  прием  сточных  вод  и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загрязняющих веществ в коммунальную канализацию </w:t>
      </w:r>
      <w:proofErr w:type="gramStart"/>
      <w:r w:rsidRPr="000C3896">
        <w:rPr>
          <w:rFonts w:ascii="Courier New" w:hAnsi="Courier New" w:cs="Courier New"/>
          <w:sz w:val="20"/>
          <w:szCs w:val="20"/>
          <w:lang w:eastAsia="ar-SA"/>
        </w:rPr>
        <w:t>с</w:t>
      </w:r>
      <w:proofErr w:type="gramEnd"/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__________________________________________________________________________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   (организация водопроводно-канализационного хозяйства)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от ____________ N 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Категория абонента: ______________________________________________________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                           (жилищный фонд, прочие)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Сроки действия: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Начало - 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Окончание - 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             1. Основания для установления ДС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1.1. Условия  приема  загрязняющих веще</w:t>
      </w:r>
      <w:proofErr w:type="gramStart"/>
      <w:r w:rsidRPr="000C3896">
        <w:rPr>
          <w:rFonts w:ascii="Courier New" w:hAnsi="Courier New" w:cs="Courier New"/>
          <w:sz w:val="20"/>
          <w:szCs w:val="20"/>
          <w:lang w:eastAsia="ar-SA"/>
        </w:rPr>
        <w:t>ств  в ст</w:t>
      </w:r>
      <w:proofErr w:type="gramEnd"/>
      <w:r w:rsidRPr="000C3896">
        <w:rPr>
          <w:rFonts w:ascii="Courier New" w:hAnsi="Courier New" w:cs="Courier New"/>
          <w:sz w:val="20"/>
          <w:szCs w:val="20"/>
          <w:lang w:eastAsia="ar-SA"/>
        </w:rPr>
        <w:t>очных водах, отводимых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абонентами   в   системы   канализации   городского поселения город Макарьев,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утвержденные постановлением главы администрации от ___________ N ________.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1.2. </w:t>
      </w:r>
      <w:proofErr w:type="gramStart"/>
      <w:r w:rsidRPr="000C3896">
        <w:rPr>
          <w:rFonts w:ascii="Courier New" w:hAnsi="Courier New" w:cs="Courier New"/>
          <w:sz w:val="20"/>
          <w:szCs w:val="20"/>
          <w:lang w:eastAsia="ar-SA"/>
        </w:rPr>
        <w:t>Водохозяйственный баланс по существующему положению  (или паспорт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водного хозяйства), </w:t>
      </w:r>
      <w:proofErr w:type="gramStart"/>
      <w:r w:rsidRPr="000C3896">
        <w:rPr>
          <w:rFonts w:ascii="Courier New" w:hAnsi="Courier New" w:cs="Courier New"/>
          <w:sz w:val="20"/>
          <w:szCs w:val="20"/>
          <w:lang w:eastAsia="ar-SA"/>
        </w:rPr>
        <w:t>согласованный</w:t>
      </w:r>
      <w:proofErr w:type="gramEnd"/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с 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__________________________________________________________________________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       (организация водопроводно-канализационного хозяйства)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от _____________.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1.3. Схема  внутриплощадочных  сетей  канализации  абонента и выпусков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proofErr w:type="gramStart"/>
      <w:r w:rsidRPr="000C3896">
        <w:rPr>
          <w:rFonts w:ascii="Courier New" w:hAnsi="Courier New" w:cs="Courier New"/>
          <w:sz w:val="20"/>
          <w:szCs w:val="20"/>
          <w:lang w:eastAsia="ar-SA"/>
        </w:rPr>
        <w:t>абонента,   присоединенных   к  системе  канализации  (представляется  при</w:t>
      </w:r>
      <w:proofErr w:type="gramEnd"/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proofErr w:type="gramStart"/>
      <w:r w:rsidRPr="000C3896">
        <w:rPr>
          <w:rFonts w:ascii="Courier New" w:hAnsi="Courier New" w:cs="Courier New"/>
          <w:sz w:val="20"/>
          <w:szCs w:val="20"/>
          <w:lang w:eastAsia="ar-SA"/>
        </w:rPr>
        <w:t>отсутствии</w:t>
      </w:r>
      <w:proofErr w:type="gramEnd"/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паспорта водного хозяйства).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1.4. Акт разграничения ответственности между абонентом и 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__________________________________________________________________________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 xml:space="preserve">      (организация водопроводно-канализационного хозяйства)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2. Исходные данные для ДС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Исходные данные, необходимые для установления ДС загрязняющих веще</w:t>
      </w:r>
      <w:proofErr w:type="gramStart"/>
      <w:r w:rsidRPr="000C3896">
        <w:rPr>
          <w:szCs w:val="20"/>
          <w:lang w:eastAsia="ar-SA"/>
        </w:rPr>
        <w:t xml:space="preserve">ств в </w:t>
      </w:r>
      <w:r w:rsidRPr="000C3896">
        <w:rPr>
          <w:szCs w:val="20"/>
          <w:lang w:eastAsia="ar-SA"/>
        </w:rPr>
        <w:lastRenderedPageBreak/>
        <w:t>ст</w:t>
      </w:r>
      <w:proofErr w:type="gramEnd"/>
      <w:r w:rsidRPr="000C3896">
        <w:rPr>
          <w:szCs w:val="20"/>
          <w:lang w:eastAsia="ar-SA"/>
        </w:rPr>
        <w:t xml:space="preserve">очных водах абонента (с учетом </w:t>
      </w:r>
      <w:proofErr w:type="spellStart"/>
      <w:r w:rsidRPr="000C3896">
        <w:rPr>
          <w:szCs w:val="20"/>
          <w:lang w:eastAsia="ar-SA"/>
        </w:rPr>
        <w:t>субабонентов</w:t>
      </w:r>
      <w:proofErr w:type="spellEnd"/>
      <w:r w:rsidRPr="000C3896">
        <w:rPr>
          <w:szCs w:val="20"/>
          <w:lang w:eastAsia="ar-SA"/>
        </w:rPr>
        <w:t xml:space="preserve">), приведены абонентом в </w:t>
      </w:r>
      <w:hyperlink w:anchor="P275" w:history="1">
        <w:r w:rsidRPr="000C3896">
          <w:rPr>
            <w:szCs w:val="20"/>
            <w:lang/>
          </w:rPr>
          <w:t>таблице 1</w:t>
        </w:r>
      </w:hyperlink>
      <w:r w:rsidRPr="000C3896">
        <w:rPr>
          <w:szCs w:val="20"/>
          <w:lang w:eastAsia="ar-SA"/>
        </w:rPr>
        <w:t>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bookmarkStart w:id="7" w:name="P275"/>
      <w:bookmarkEnd w:id="7"/>
      <w:r w:rsidRPr="000C3896">
        <w:rPr>
          <w:szCs w:val="20"/>
          <w:lang w:eastAsia="ar-SA"/>
        </w:rPr>
        <w:t>Таблица 1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782"/>
        <w:gridCol w:w="1814"/>
        <w:gridCol w:w="1871"/>
        <w:gridCol w:w="2080"/>
      </w:tblGrid>
      <w:tr w:rsidR="000C3896" w:rsidRPr="000C3896" w:rsidTr="003232A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N выпуска абонента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Месторасположение выпуска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Наименование </w:t>
            </w:r>
            <w:proofErr w:type="spellStart"/>
            <w:r w:rsidRPr="000C3896">
              <w:rPr>
                <w:szCs w:val="20"/>
                <w:lang w:eastAsia="ar-SA"/>
              </w:rPr>
              <w:t>субабонента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Бассейн </w:t>
            </w:r>
            <w:proofErr w:type="spellStart"/>
            <w:r w:rsidRPr="000C3896">
              <w:rPr>
                <w:szCs w:val="20"/>
                <w:lang w:eastAsia="ar-SA"/>
              </w:rPr>
              <w:t>канализования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Перечень загрязняющих веществ (с учетом </w:t>
            </w:r>
            <w:proofErr w:type="spellStart"/>
            <w:r w:rsidRPr="000C3896">
              <w:rPr>
                <w:szCs w:val="20"/>
                <w:lang w:eastAsia="ar-SA"/>
              </w:rPr>
              <w:t>субабонентов</w:t>
            </w:r>
            <w:proofErr w:type="spellEnd"/>
            <w:r w:rsidRPr="000C3896">
              <w:rPr>
                <w:szCs w:val="20"/>
                <w:lang w:eastAsia="ar-SA"/>
              </w:rPr>
              <w:t>)</w:t>
            </w:r>
          </w:p>
        </w:tc>
      </w:tr>
      <w:tr w:rsidR="000C3896" w:rsidRPr="000C3896" w:rsidTr="003232A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5</w:t>
            </w:r>
          </w:p>
        </w:tc>
      </w:tr>
      <w:tr w:rsidR="000C3896" w:rsidRPr="000C3896" w:rsidTr="003232A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...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</w:tbl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3. Нормативы качества сточных вод абонента, принимаемых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в системы канализации городского округа город Шарья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3.1. Нормативные показатели (НП) общих свой</w:t>
      </w:r>
      <w:proofErr w:type="gramStart"/>
      <w:r w:rsidRPr="000C3896">
        <w:rPr>
          <w:szCs w:val="20"/>
          <w:lang w:eastAsia="ar-SA"/>
        </w:rPr>
        <w:t>ств ст</w:t>
      </w:r>
      <w:proofErr w:type="gramEnd"/>
      <w:r w:rsidRPr="000C3896">
        <w:rPr>
          <w:szCs w:val="20"/>
          <w:lang w:eastAsia="ar-SA"/>
        </w:rPr>
        <w:t xml:space="preserve">очных вод, отводимых абонентом (с учетом </w:t>
      </w:r>
      <w:proofErr w:type="spellStart"/>
      <w:r w:rsidRPr="000C3896">
        <w:rPr>
          <w:szCs w:val="20"/>
          <w:lang w:eastAsia="ar-SA"/>
        </w:rPr>
        <w:t>субабонентов</w:t>
      </w:r>
      <w:proofErr w:type="spellEnd"/>
      <w:r w:rsidRPr="000C3896">
        <w:rPr>
          <w:szCs w:val="20"/>
          <w:lang w:eastAsia="ar-SA"/>
        </w:rPr>
        <w:t>):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- рН - в пределах 6,5-9,0;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 xml:space="preserve">- температура &lt;= 40 град. </w:t>
      </w:r>
      <w:proofErr w:type="gramStart"/>
      <w:r w:rsidRPr="000C3896">
        <w:rPr>
          <w:szCs w:val="20"/>
          <w:lang w:eastAsia="ar-SA"/>
        </w:rPr>
        <w:t>С</w:t>
      </w:r>
      <w:proofErr w:type="gramEnd"/>
      <w:r w:rsidRPr="000C3896">
        <w:rPr>
          <w:szCs w:val="20"/>
          <w:lang w:eastAsia="ar-SA"/>
        </w:rPr>
        <w:t>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 xml:space="preserve">- ХПК: </w:t>
      </w:r>
      <w:proofErr w:type="spellStart"/>
      <w:r w:rsidRPr="000C3896">
        <w:rPr>
          <w:szCs w:val="20"/>
          <w:lang w:eastAsia="ar-SA"/>
        </w:rPr>
        <w:t>БПКполн</w:t>
      </w:r>
      <w:proofErr w:type="spellEnd"/>
      <w:r w:rsidRPr="000C3896">
        <w:rPr>
          <w:szCs w:val="20"/>
          <w:lang w:eastAsia="ar-SA"/>
        </w:rPr>
        <w:t>. &lt;= 1,5 или ХПК: БПК5 &lt;= 2,5;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- кратность разбавления сточных вод, при которой исчезает окраска в столбике 10 см &lt;= 1:11.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3.2. Перечень и нормативы допустимых концентраций (ДК) загрязняющих веще</w:t>
      </w:r>
      <w:proofErr w:type="gramStart"/>
      <w:r w:rsidRPr="000C3896">
        <w:rPr>
          <w:szCs w:val="20"/>
          <w:lang w:eastAsia="ar-SA"/>
        </w:rPr>
        <w:t>ств в ст</w:t>
      </w:r>
      <w:proofErr w:type="gramEnd"/>
      <w:r w:rsidRPr="000C3896">
        <w:rPr>
          <w:szCs w:val="20"/>
          <w:lang w:eastAsia="ar-SA"/>
        </w:rPr>
        <w:t xml:space="preserve">очных водах, отводимых абонентом (с учетом </w:t>
      </w:r>
      <w:proofErr w:type="spellStart"/>
      <w:r w:rsidRPr="000C3896">
        <w:rPr>
          <w:szCs w:val="20"/>
          <w:lang w:eastAsia="ar-SA"/>
        </w:rPr>
        <w:t>субабонентов</w:t>
      </w:r>
      <w:proofErr w:type="spellEnd"/>
      <w:r w:rsidRPr="000C3896">
        <w:rPr>
          <w:szCs w:val="20"/>
          <w:lang w:eastAsia="ar-SA"/>
        </w:rPr>
        <w:t xml:space="preserve">), устанавливается в </w:t>
      </w:r>
      <w:hyperlink w:anchor="P318" w:history="1">
        <w:r w:rsidRPr="000C3896">
          <w:rPr>
            <w:color w:val="000080"/>
            <w:szCs w:val="20"/>
            <w:u w:val="single"/>
            <w:lang/>
          </w:rPr>
          <w:t>таблице 2</w:t>
        </w:r>
      </w:hyperlink>
      <w:r w:rsidRPr="000C3896">
        <w:rPr>
          <w:szCs w:val="20"/>
          <w:lang w:eastAsia="ar-SA"/>
        </w:rPr>
        <w:t>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bookmarkStart w:id="8" w:name="P318"/>
      <w:bookmarkEnd w:id="8"/>
      <w:r w:rsidRPr="000C3896">
        <w:rPr>
          <w:szCs w:val="20"/>
          <w:lang w:eastAsia="ar-SA"/>
        </w:rPr>
        <w:t>Таблица 2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4479"/>
        <w:gridCol w:w="3552"/>
      </w:tblGrid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N </w:t>
            </w:r>
            <w:proofErr w:type="gramStart"/>
            <w:r w:rsidRPr="000C3896">
              <w:rPr>
                <w:szCs w:val="20"/>
                <w:lang w:eastAsia="ar-SA"/>
              </w:rPr>
              <w:t>п</w:t>
            </w:r>
            <w:proofErr w:type="gramEnd"/>
            <w:r w:rsidRPr="000C3896">
              <w:rPr>
                <w:szCs w:val="20"/>
                <w:lang w:eastAsia="ar-SA"/>
              </w:rPr>
              <w:t>/п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Перечень загрязняющих веществ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Нормативы ДК загрязняющих веществ, мг/куб. </w:t>
            </w:r>
            <w:proofErr w:type="spellStart"/>
            <w:r w:rsidRPr="000C3896">
              <w:rPr>
                <w:szCs w:val="20"/>
                <w:lang w:eastAsia="ar-SA"/>
              </w:rPr>
              <w:t>дм</w:t>
            </w:r>
            <w:proofErr w:type="spellEnd"/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3</w:t>
            </w:r>
          </w:p>
        </w:tc>
      </w:tr>
      <w:tr w:rsidR="000C3896" w:rsidRPr="000C3896" w:rsidTr="003232A1"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Выпуск N 1</w:t>
            </w:r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...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m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 xml:space="preserve">Выпуск N </w:t>
            </w:r>
            <w:proofErr w:type="spellStart"/>
            <w:r w:rsidRPr="000C3896">
              <w:rPr>
                <w:szCs w:val="20"/>
                <w:lang w:eastAsia="ar-SA"/>
              </w:rPr>
              <w:t>n</w:t>
            </w:r>
            <w:proofErr w:type="spellEnd"/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t>...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  <w:tr w:rsidR="000C3896" w:rsidRPr="000C3896" w:rsidTr="003232A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  <w:r w:rsidRPr="000C3896">
              <w:rPr>
                <w:szCs w:val="20"/>
                <w:lang w:eastAsia="ar-SA"/>
              </w:rPr>
              <w:lastRenderedPageBreak/>
              <w:t>m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96" w:rsidRPr="000C3896" w:rsidRDefault="000C3896" w:rsidP="000C3896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szCs w:val="20"/>
                <w:lang w:eastAsia="ar-SA"/>
              </w:rPr>
            </w:pPr>
          </w:p>
        </w:tc>
      </w:tr>
    </w:tbl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Примечания: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 xml:space="preserve">1. Жиры и нефтепродукты допускаются к сбросу в системы канализации только в растворенном и </w:t>
      </w:r>
      <w:proofErr w:type="spellStart"/>
      <w:r w:rsidRPr="000C3896">
        <w:rPr>
          <w:szCs w:val="20"/>
          <w:lang w:eastAsia="ar-SA"/>
        </w:rPr>
        <w:t>эмульгированном</w:t>
      </w:r>
      <w:proofErr w:type="spellEnd"/>
      <w:r w:rsidRPr="000C3896">
        <w:rPr>
          <w:szCs w:val="20"/>
          <w:lang w:eastAsia="ar-SA"/>
        </w:rPr>
        <w:t xml:space="preserve"> состоянии.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2. Соли металлов определяются по валовому содержанию в натуральной пробе сточных вод.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 xml:space="preserve">3.3. Сброс загрязняющих веществ, не указанных в перечне </w:t>
      </w:r>
      <w:hyperlink w:anchor="P318" w:history="1">
        <w:r w:rsidRPr="000C3896">
          <w:rPr>
            <w:color w:val="000080"/>
            <w:szCs w:val="20"/>
            <w:u w:val="single"/>
            <w:lang/>
          </w:rPr>
          <w:t>таблицы 2</w:t>
        </w:r>
      </w:hyperlink>
      <w:r w:rsidRPr="000C3896">
        <w:rPr>
          <w:szCs w:val="20"/>
          <w:lang w:eastAsia="ar-SA"/>
        </w:rPr>
        <w:t xml:space="preserve">, допускается в концентрациях, не превышающих соответствующие предельно допустимые концентрации (ПДК) в воде водоемов </w:t>
      </w:r>
      <w:proofErr w:type="spellStart"/>
      <w:r w:rsidRPr="000C3896">
        <w:rPr>
          <w:szCs w:val="20"/>
          <w:lang w:eastAsia="ar-SA"/>
        </w:rPr>
        <w:t>рыбохозяйственного</w:t>
      </w:r>
      <w:proofErr w:type="spellEnd"/>
      <w:r w:rsidRPr="000C3896">
        <w:rPr>
          <w:szCs w:val="20"/>
          <w:lang w:eastAsia="ar-SA"/>
        </w:rPr>
        <w:t xml:space="preserve"> пользования.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  <w:r w:rsidRPr="000C3896">
        <w:rPr>
          <w:szCs w:val="20"/>
          <w:lang w:eastAsia="ar-SA"/>
        </w:rPr>
        <w:t>Настоящий ДС является неотъемлемой частью договора на отпуск питьевой воды и (или) прием сточных вод и загрязняющих веществ в системы коммунальной канализации абонента от "___" _______________ N __________.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От Абонента: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Руководитель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_________ _______________________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  <w:lang w:eastAsia="ar-SA"/>
        </w:rPr>
      </w:pPr>
      <w:r w:rsidRPr="000C3896">
        <w:rPr>
          <w:rFonts w:ascii="Courier New" w:hAnsi="Courier New" w:cs="Courier New"/>
          <w:sz w:val="20"/>
          <w:szCs w:val="20"/>
          <w:lang w:eastAsia="ar-SA"/>
        </w:rPr>
        <w:t>(подпись)         (Ф.И.О.)</w:t>
      </w: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suppressAutoHyphens/>
        <w:autoSpaceDE w:val="0"/>
        <w:ind w:firstLine="709"/>
        <w:jc w:val="both"/>
        <w:rPr>
          <w:szCs w:val="20"/>
          <w:lang w:eastAsia="ar-SA"/>
        </w:rPr>
      </w:pPr>
    </w:p>
    <w:p w:rsidR="000C3896" w:rsidRPr="000C3896" w:rsidRDefault="000C3896" w:rsidP="000C3896">
      <w:pPr>
        <w:widowControl w:val="0"/>
        <w:pBdr>
          <w:top w:val="single" w:sz="4" w:space="0" w:color="000000"/>
        </w:pBdr>
        <w:suppressAutoHyphens/>
        <w:autoSpaceDE w:val="0"/>
        <w:ind w:firstLine="709"/>
        <w:jc w:val="both"/>
        <w:rPr>
          <w:sz w:val="2"/>
          <w:szCs w:val="2"/>
          <w:lang w:eastAsia="ar-SA"/>
        </w:rPr>
      </w:pPr>
    </w:p>
    <w:p w:rsidR="000C3896" w:rsidRPr="000C3896" w:rsidRDefault="000C3896" w:rsidP="000C3896">
      <w:pPr>
        <w:suppressAutoHyphens/>
        <w:ind w:firstLine="709"/>
        <w:jc w:val="both"/>
        <w:rPr>
          <w:lang w:eastAsia="ar-SA"/>
        </w:rPr>
      </w:pPr>
    </w:p>
    <w:p w:rsidR="000C3896" w:rsidRPr="000C3896" w:rsidRDefault="000C3896" w:rsidP="000C3896">
      <w:pPr>
        <w:ind w:firstLine="709"/>
        <w:jc w:val="both"/>
      </w:pPr>
    </w:p>
    <w:sectPr w:rsidR="000C3896" w:rsidRPr="000C3896" w:rsidSect="00E737AC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33"/>
    <w:rsid w:val="000C3896"/>
    <w:rsid w:val="004F2933"/>
    <w:rsid w:val="006247BC"/>
    <w:rsid w:val="008E5B6A"/>
    <w:rsid w:val="00936AD4"/>
    <w:rsid w:val="00D56686"/>
    <w:rsid w:val="00E737AC"/>
    <w:rsid w:val="00EA2AF5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E5B6A"/>
    <w:rPr>
      <w:color w:val="000080"/>
      <w:u w:val="single"/>
    </w:rPr>
  </w:style>
  <w:style w:type="paragraph" w:customStyle="1" w:styleId="ConsPlusNormal">
    <w:name w:val="ConsPlusNormal"/>
    <w:rsid w:val="008E5B6A"/>
    <w:pPr>
      <w:widowControl w:val="0"/>
      <w:suppressAutoHyphens/>
      <w:autoSpaceDE w:val="0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E5B6A"/>
    <w:rPr>
      <w:color w:val="000080"/>
      <w:u w:val="single"/>
    </w:rPr>
  </w:style>
  <w:style w:type="paragraph" w:customStyle="1" w:styleId="ConsPlusNormal">
    <w:name w:val="ConsPlusNormal"/>
    <w:rsid w:val="008E5B6A"/>
    <w:pPr>
      <w:widowControl w:val="0"/>
      <w:suppressAutoHyphens/>
      <w:autoSpaceDE w:val="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53548CDE2D1783FE2C1F40B077E2B7C9515880B23D73F467534D5D78553B32F13F618EA1950C9HBr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53548CDE2D1783FE2DFF91D6B2220789948800927DF68192A6F88808C59E4685CAF5AAE1451C9B12A14HCr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53548CDE2D1783FE2DFF91D6B2220789948800C25DB6E192A6F88808C59E4685CAF5AAE1451C9B12913HCrB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553548CDE2D1783FE2C1F40B077E2B7C9515880B23D73F467534D5D78553B32F13F618EA1950C9HBr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553548CDE2D1783FE2DFF91D6B2220789948800C25DB6E192A6F88808C59E4685CAF5AAE1451C9B12913HCr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Светлана Сергеевна</cp:lastModifiedBy>
  <cp:revision>4</cp:revision>
  <cp:lastPrinted>2017-11-01T11:09:00Z</cp:lastPrinted>
  <dcterms:created xsi:type="dcterms:W3CDTF">2017-11-01T11:05:00Z</dcterms:created>
  <dcterms:modified xsi:type="dcterms:W3CDTF">2017-11-07T09:08:00Z</dcterms:modified>
</cp:coreProperties>
</file>