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F5" w:rsidRPr="001B2DF5" w:rsidRDefault="001B2DF5" w:rsidP="00621B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2DF5">
        <w:rPr>
          <w:rFonts w:ascii="Times New Roman" w:hAnsi="Times New Roman"/>
          <w:b/>
          <w:kern w:val="2"/>
          <w:sz w:val="28"/>
          <w:szCs w:val="28"/>
        </w:rPr>
        <w:t>РОССИЙСКАЯ ФЕДЕРАЦИЯ</w:t>
      </w:r>
    </w:p>
    <w:p w:rsidR="001B2DF5" w:rsidRPr="001B2DF5" w:rsidRDefault="001B2DF5" w:rsidP="001B2D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2DF5">
        <w:rPr>
          <w:rFonts w:ascii="Times New Roman" w:hAnsi="Times New Roman"/>
          <w:b/>
          <w:kern w:val="2"/>
          <w:sz w:val="28"/>
          <w:szCs w:val="28"/>
        </w:rPr>
        <w:t>КОСТРОМСКАЯ ОБЛАСТЬ</w:t>
      </w:r>
    </w:p>
    <w:p w:rsidR="001B2DF5" w:rsidRPr="001B2DF5" w:rsidRDefault="00F42F7B" w:rsidP="001B2D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Arial" w:eastAsia="Calibri" w:hAnsi="Arial" w:cs="Tahoma"/>
          <w:kern w:val="3"/>
          <w:sz w:val="28"/>
          <w:szCs w:val="28"/>
          <w:lang w:val="en-US" w:eastAsia="en-US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531120826" r:id="rId7"/>
        </w:object>
      </w:r>
    </w:p>
    <w:p w:rsidR="001B2DF5" w:rsidRPr="001B2DF5" w:rsidRDefault="001B2DF5" w:rsidP="001B2D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2DF5">
        <w:rPr>
          <w:rFonts w:ascii="Times New Roman" w:hAnsi="Times New Roman"/>
          <w:b/>
          <w:kern w:val="2"/>
          <w:sz w:val="28"/>
          <w:szCs w:val="28"/>
        </w:rPr>
        <w:t>СОВЕТ ДЕПУТАТОВ</w:t>
      </w:r>
    </w:p>
    <w:p w:rsidR="001B2DF5" w:rsidRPr="001B2DF5" w:rsidRDefault="001B2DF5" w:rsidP="001B2D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2DF5">
        <w:rPr>
          <w:rFonts w:ascii="Times New Roman" w:hAnsi="Times New Roman"/>
          <w:b/>
          <w:kern w:val="2"/>
          <w:sz w:val="28"/>
          <w:szCs w:val="28"/>
        </w:rPr>
        <w:t>городского поселения город Макарьев</w:t>
      </w:r>
    </w:p>
    <w:p w:rsidR="001B2DF5" w:rsidRPr="001B2DF5" w:rsidRDefault="001B2DF5" w:rsidP="001B2D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2DF5">
        <w:rPr>
          <w:rFonts w:ascii="Times New Roman" w:hAnsi="Times New Roman"/>
          <w:b/>
          <w:kern w:val="2"/>
          <w:sz w:val="28"/>
          <w:szCs w:val="28"/>
        </w:rPr>
        <w:t>Макарьевского муниципального района</w:t>
      </w:r>
    </w:p>
    <w:p w:rsidR="001B2DF5" w:rsidRDefault="007D1A52" w:rsidP="001B2D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Решение № 369</w:t>
      </w:r>
    </w:p>
    <w:p w:rsidR="00F42F7B" w:rsidRPr="001B2DF5" w:rsidRDefault="00F42F7B" w:rsidP="001B2D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1B2DF5" w:rsidRPr="001B2DF5" w:rsidRDefault="00621B02" w:rsidP="001B2DF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29 июля</w:t>
      </w:r>
      <w:bookmarkStart w:id="0" w:name="_GoBack"/>
      <w:bookmarkEnd w:id="0"/>
      <w:r w:rsidR="001B2DF5" w:rsidRPr="001B2DF5">
        <w:rPr>
          <w:rFonts w:ascii="Times New Roman" w:hAnsi="Times New Roman"/>
          <w:b/>
          <w:kern w:val="2"/>
          <w:sz w:val="24"/>
          <w:szCs w:val="24"/>
        </w:rPr>
        <w:t xml:space="preserve"> 2016 года</w:t>
      </w:r>
    </w:p>
    <w:p w:rsidR="00A35468" w:rsidRPr="00A35468" w:rsidRDefault="00A35468" w:rsidP="00A35468">
      <w:pPr>
        <w:pBdr>
          <w:top w:val="single" w:sz="12" w:space="1" w:color="auto"/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C4F2D" w:rsidRDefault="00A35468" w:rsidP="00A35468">
      <w:pPr>
        <w:pBdr>
          <w:top w:val="single" w:sz="12" w:space="1" w:color="auto"/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5468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A35468">
        <w:rPr>
          <w:rFonts w:ascii="Times New Roman" w:hAnsi="Times New Roman"/>
          <w:b/>
          <w:sz w:val="24"/>
          <w:szCs w:val="24"/>
        </w:rPr>
        <w:t xml:space="preserve">Порядка разработки документов стратегического планирования администрации </w:t>
      </w:r>
      <w:r>
        <w:rPr>
          <w:rFonts w:ascii="Times New Roman" w:hAnsi="Times New Roman"/>
          <w:b/>
          <w:sz w:val="24"/>
          <w:szCs w:val="24"/>
        </w:rPr>
        <w:t>городского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 Макарьев </w:t>
      </w:r>
      <w:r w:rsidRPr="00A35468">
        <w:rPr>
          <w:rFonts w:ascii="Times New Roman" w:hAnsi="Times New Roman"/>
          <w:b/>
          <w:sz w:val="24"/>
          <w:szCs w:val="24"/>
        </w:rPr>
        <w:t>Макарьевского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5468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A35468" w:rsidRDefault="00A35468" w:rsidP="00A35468">
      <w:pPr>
        <w:pBdr>
          <w:top w:val="single" w:sz="12" w:space="1" w:color="auto"/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3781" w:rsidRPr="00A35468" w:rsidRDefault="00A35468" w:rsidP="00A35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В целях организации стратегического планирования на территории </w:t>
      </w:r>
      <w:r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муниципального района, в соответствии с пунктом 2 статьи 6, частью 6 статьи 11, статьей 39</w:t>
      </w:r>
      <w:r>
        <w:rPr>
          <w:rFonts w:ascii="Times New Roman" w:hAnsi="Times New Roman"/>
          <w:sz w:val="24"/>
          <w:szCs w:val="24"/>
        </w:rPr>
        <w:t xml:space="preserve"> Федерального закона от 28.06.2014 </w:t>
      </w:r>
      <w:r w:rsidRPr="00A35468">
        <w:rPr>
          <w:rFonts w:ascii="Times New Roman" w:hAnsi="Times New Roman"/>
          <w:sz w:val="24"/>
          <w:szCs w:val="24"/>
        </w:rPr>
        <w:t>№ 172-ФЗ «О стратегическом планировании в Российской Федерации», руководствуясь Уставом</w:t>
      </w:r>
      <w:r>
        <w:rPr>
          <w:rFonts w:ascii="Times New Roman" w:hAnsi="Times New Roman"/>
          <w:sz w:val="24"/>
          <w:szCs w:val="24"/>
        </w:rPr>
        <w:t xml:space="preserve"> городского поселения город Макарьев</w:t>
      </w:r>
      <w:r w:rsidR="00A83781" w:rsidRPr="00A35468">
        <w:rPr>
          <w:rFonts w:ascii="Times New Roman" w:hAnsi="Times New Roman"/>
          <w:sz w:val="24"/>
          <w:szCs w:val="24"/>
        </w:rPr>
        <w:t xml:space="preserve">, Совет депутатов </w:t>
      </w:r>
      <w:r w:rsidR="001B2DF5" w:rsidRPr="00A35468">
        <w:rPr>
          <w:rFonts w:ascii="Times New Roman" w:hAnsi="Times New Roman"/>
          <w:sz w:val="24"/>
          <w:szCs w:val="24"/>
        </w:rPr>
        <w:t xml:space="preserve">второго </w:t>
      </w:r>
      <w:r w:rsidR="00A83781" w:rsidRPr="00A35468">
        <w:rPr>
          <w:rFonts w:ascii="Times New Roman" w:hAnsi="Times New Roman"/>
          <w:sz w:val="24"/>
          <w:szCs w:val="24"/>
        </w:rPr>
        <w:t>созыва</w:t>
      </w:r>
    </w:p>
    <w:p w:rsidR="00A35468" w:rsidRDefault="00A35468" w:rsidP="00A354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3781" w:rsidRDefault="00A83781" w:rsidP="00A354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5468">
        <w:rPr>
          <w:rFonts w:ascii="Times New Roman" w:hAnsi="Times New Roman"/>
          <w:b/>
          <w:sz w:val="24"/>
          <w:szCs w:val="24"/>
        </w:rPr>
        <w:t>РЕШИЛ:</w:t>
      </w:r>
    </w:p>
    <w:p w:rsidR="00A35468" w:rsidRPr="00A35468" w:rsidRDefault="00A35468" w:rsidP="00A354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5468" w:rsidRPr="00A35468" w:rsidRDefault="00DA7FEC" w:rsidP="00A35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35468" w:rsidRPr="00A35468">
        <w:rPr>
          <w:rFonts w:ascii="Times New Roman" w:hAnsi="Times New Roman"/>
          <w:sz w:val="24"/>
          <w:szCs w:val="24"/>
        </w:rPr>
        <w:t xml:space="preserve">Утвердить прилагаемый Порядок разработки  документов стратегического планирования </w:t>
      </w:r>
      <w:r w:rsidR="00A35468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="00A35468" w:rsidRPr="00A35468">
        <w:rPr>
          <w:rFonts w:ascii="Times New Roman" w:hAnsi="Times New Roman"/>
          <w:sz w:val="24"/>
          <w:szCs w:val="24"/>
        </w:rPr>
        <w:t>Макарьевского муниципального района.</w:t>
      </w:r>
    </w:p>
    <w:p w:rsidR="00A35468" w:rsidRPr="00A35468" w:rsidRDefault="00A35468" w:rsidP="00A35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2. Определить администрацию </w:t>
      </w:r>
      <w:r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 xml:space="preserve">Макарьевского муниципального района органом, отвечающим за стратегическое планирование на территории муниципального образования территории </w:t>
      </w:r>
      <w:r>
        <w:rPr>
          <w:rFonts w:ascii="Times New Roman" w:hAnsi="Times New Roman"/>
          <w:sz w:val="24"/>
          <w:szCs w:val="24"/>
        </w:rPr>
        <w:t xml:space="preserve">городское поселение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Макарьевский муниципальный район.</w:t>
      </w:r>
    </w:p>
    <w:p w:rsidR="00A35468" w:rsidRPr="00A35468" w:rsidRDefault="00A35468" w:rsidP="00A35468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 w:rsidRPr="00A35468">
        <w:rPr>
          <w:rFonts w:ascii="Times New Roman" w:hAnsi="Times New Roman"/>
        </w:rPr>
        <w:t xml:space="preserve">3. Контроль исполнения настоящего </w:t>
      </w:r>
      <w:r>
        <w:rPr>
          <w:rFonts w:ascii="Times New Roman" w:hAnsi="Times New Roman"/>
        </w:rPr>
        <w:t xml:space="preserve">решения </w:t>
      </w:r>
      <w:r w:rsidRPr="00A35468">
        <w:rPr>
          <w:rFonts w:ascii="Times New Roman" w:hAnsi="Times New Roman"/>
        </w:rPr>
        <w:t xml:space="preserve">возложить на заместителя главы администрации </w:t>
      </w:r>
      <w:r>
        <w:rPr>
          <w:rFonts w:ascii="Times New Roman" w:hAnsi="Times New Roman"/>
        </w:rPr>
        <w:t>городского поселения город Макарьев</w:t>
      </w:r>
      <w:r w:rsidRPr="00A35468">
        <w:rPr>
          <w:rFonts w:ascii="Times New Roman" w:hAnsi="Times New Roman"/>
        </w:rPr>
        <w:t>.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4. Насто</w:t>
      </w:r>
      <w:r>
        <w:rPr>
          <w:rFonts w:ascii="Times New Roman" w:hAnsi="Times New Roman"/>
          <w:sz w:val="24"/>
          <w:szCs w:val="24"/>
        </w:rPr>
        <w:t>ящее решение  вступает в силу с момента официального опубликования в печатном издании «Городские новости»</w:t>
      </w:r>
      <w:r w:rsidRPr="00A35468">
        <w:rPr>
          <w:rFonts w:ascii="Times New Roman" w:hAnsi="Times New Roman"/>
          <w:sz w:val="24"/>
          <w:szCs w:val="24"/>
        </w:rPr>
        <w:t>.</w:t>
      </w:r>
    </w:p>
    <w:p w:rsidR="00A35468" w:rsidRPr="00A35468" w:rsidRDefault="00A35468" w:rsidP="00A35468">
      <w:pPr>
        <w:pStyle w:val="1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0F2E" w:rsidRDefault="007F0F2E" w:rsidP="007F0F2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4C6A" w:rsidRDefault="00A14C6A" w:rsidP="007F0F2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DF5" w:rsidRPr="001B2DF5" w:rsidRDefault="001B2DF5" w:rsidP="001B2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DF5">
        <w:rPr>
          <w:rFonts w:ascii="Times New Roman" w:hAnsi="Times New Roman"/>
          <w:b/>
          <w:sz w:val="24"/>
          <w:szCs w:val="24"/>
        </w:rPr>
        <w:t xml:space="preserve">Временно исполняющий полномочия                             Председатель Совета депутатов       </w:t>
      </w:r>
    </w:p>
    <w:p w:rsidR="001B2DF5" w:rsidRPr="001B2DF5" w:rsidRDefault="001B2DF5" w:rsidP="001B2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DF5">
        <w:rPr>
          <w:rFonts w:ascii="Times New Roman" w:hAnsi="Times New Roman"/>
          <w:b/>
          <w:sz w:val="24"/>
          <w:szCs w:val="24"/>
        </w:rPr>
        <w:t xml:space="preserve">Главы городского поселения город                                   </w:t>
      </w:r>
    </w:p>
    <w:p w:rsidR="001B2DF5" w:rsidRPr="001B2DF5" w:rsidRDefault="001B2DF5" w:rsidP="001B2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DF5">
        <w:rPr>
          <w:rFonts w:ascii="Times New Roman" w:hAnsi="Times New Roman"/>
          <w:b/>
          <w:sz w:val="24"/>
          <w:szCs w:val="24"/>
        </w:rPr>
        <w:t xml:space="preserve">Макарьев                            </w:t>
      </w:r>
    </w:p>
    <w:p w:rsidR="001B2DF5" w:rsidRDefault="001B2DF5" w:rsidP="001B2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DF5">
        <w:rPr>
          <w:rFonts w:ascii="Times New Roman" w:hAnsi="Times New Roman"/>
          <w:b/>
          <w:sz w:val="24"/>
          <w:szCs w:val="24"/>
        </w:rPr>
        <w:t xml:space="preserve">                                    Д. КОСОВАНОВ                                                                Н. МОКИНА</w:t>
      </w:r>
    </w:p>
    <w:p w:rsidR="00A35468" w:rsidRDefault="00A35468" w:rsidP="001B2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5468" w:rsidRDefault="00A35468" w:rsidP="001B2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5468" w:rsidRDefault="00A35468" w:rsidP="001B2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5468" w:rsidRDefault="00A35468" w:rsidP="001B2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5468" w:rsidRDefault="00A35468" w:rsidP="001B2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5468" w:rsidRPr="00A35468" w:rsidRDefault="00A35468" w:rsidP="00A354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5468">
        <w:rPr>
          <w:rFonts w:ascii="Times New Roman" w:hAnsi="Times New Roman"/>
          <w:sz w:val="20"/>
          <w:szCs w:val="20"/>
        </w:rPr>
        <w:lastRenderedPageBreak/>
        <w:t xml:space="preserve">Приложение  </w:t>
      </w:r>
    </w:p>
    <w:p w:rsidR="00A35468" w:rsidRDefault="00A35468" w:rsidP="00A354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5468">
        <w:rPr>
          <w:rFonts w:ascii="Times New Roman" w:hAnsi="Times New Roman"/>
          <w:sz w:val="20"/>
          <w:szCs w:val="20"/>
        </w:rPr>
        <w:t>к решению Совета депутатов городского поселения</w:t>
      </w:r>
    </w:p>
    <w:p w:rsidR="00A35468" w:rsidRPr="00A35468" w:rsidRDefault="00A35468" w:rsidP="00A354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5468">
        <w:rPr>
          <w:rFonts w:ascii="Times New Roman" w:hAnsi="Times New Roman"/>
          <w:sz w:val="20"/>
          <w:szCs w:val="20"/>
        </w:rPr>
        <w:t xml:space="preserve"> город Макарьев</w:t>
      </w:r>
      <w:r>
        <w:rPr>
          <w:rFonts w:ascii="Times New Roman" w:hAnsi="Times New Roman"/>
          <w:sz w:val="20"/>
          <w:szCs w:val="20"/>
        </w:rPr>
        <w:t xml:space="preserve"> </w:t>
      </w:r>
      <w:r w:rsidR="00621B02">
        <w:rPr>
          <w:rFonts w:ascii="Times New Roman" w:hAnsi="Times New Roman"/>
          <w:sz w:val="20"/>
          <w:szCs w:val="20"/>
        </w:rPr>
        <w:t>от 29.07</w:t>
      </w:r>
      <w:r w:rsidR="007D1A52">
        <w:rPr>
          <w:rFonts w:ascii="Times New Roman" w:hAnsi="Times New Roman"/>
          <w:sz w:val="20"/>
          <w:szCs w:val="20"/>
        </w:rPr>
        <w:t>.2016 № 369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b/>
          <w:sz w:val="20"/>
          <w:szCs w:val="20"/>
        </w:rPr>
      </w:pPr>
      <w:r w:rsidRPr="00A35468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A35468" w:rsidRPr="00A35468" w:rsidRDefault="00A35468" w:rsidP="00A35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ПОРЯДОК</w:t>
      </w:r>
    </w:p>
    <w:p w:rsidR="00A35468" w:rsidRPr="00A35468" w:rsidRDefault="00A35468" w:rsidP="00A35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разработки документов стратегического планирования </w:t>
      </w:r>
    </w:p>
    <w:p w:rsidR="00A35468" w:rsidRPr="00A35468" w:rsidRDefault="00A35468" w:rsidP="00A35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 xml:space="preserve">Макарьевского муниципального района </w:t>
      </w:r>
    </w:p>
    <w:p w:rsidR="00A35468" w:rsidRPr="00A35468" w:rsidRDefault="00A35468" w:rsidP="00A3546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A35468" w:rsidRPr="00A35468" w:rsidRDefault="00A35468" w:rsidP="00A35468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A35468">
        <w:rPr>
          <w:rFonts w:ascii="Times New Roman" w:hAnsi="Times New Roman"/>
          <w:b/>
          <w:sz w:val="24"/>
          <w:szCs w:val="24"/>
        </w:rPr>
        <w:t>Статья 1. Общие положения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35468">
        <w:rPr>
          <w:rFonts w:ascii="Times New Roman" w:hAnsi="Times New Roman"/>
          <w:sz w:val="24"/>
          <w:szCs w:val="24"/>
        </w:rPr>
        <w:t xml:space="preserve">Настоящий Порядок разработки документов стратегического планирования 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 xml:space="preserve">Макарьевского муниципального района (далее – Порядок) определяет систему стратегического планирования на территории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муниципального района, полномочия участников стратегического планирования, общие требования к последовательности разработки, содержанию и реализации документов стратегического планирования, мониторингу и контролю реализации документов стратегического планирования, а также общественному обсуждению проектов документов стратегического планирования.</w:t>
      </w:r>
      <w:proofErr w:type="gramEnd"/>
    </w:p>
    <w:p w:rsidR="00A35468" w:rsidRPr="00A35468" w:rsidRDefault="00A35468" w:rsidP="00DA7F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2. Порядок разработан в соответствии с Бюджетным кодексом Российской Федерации, Федеральн</w:t>
      </w:r>
      <w:r w:rsidR="00DA7FEC">
        <w:rPr>
          <w:rFonts w:ascii="Times New Roman" w:hAnsi="Times New Roman"/>
          <w:sz w:val="24"/>
          <w:szCs w:val="24"/>
        </w:rPr>
        <w:t xml:space="preserve">ым законом от 28.06.2014 </w:t>
      </w:r>
      <w:r w:rsidRPr="00A35468">
        <w:rPr>
          <w:rFonts w:ascii="Times New Roman" w:hAnsi="Times New Roman"/>
          <w:sz w:val="24"/>
          <w:szCs w:val="24"/>
        </w:rPr>
        <w:t>№ 172-ФЗ «О стратегическом планировании в Российской Федерации» (далее – Закон о стратегическом планировании), Федеральным законом</w:t>
      </w:r>
      <w:r w:rsidR="00DA7FEC">
        <w:rPr>
          <w:rFonts w:ascii="Times New Roman" w:hAnsi="Times New Roman"/>
          <w:sz w:val="24"/>
          <w:szCs w:val="24"/>
        </w:rPr>
        <w:t xml:space="preserve"> от 06.10.2003 </w:t>
      </w:r>
      <w:r w:rsidRPr="00A35468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35468">
        <w:rPr>
          <w:rFonts w:ascii="Times New Roman" w:hAnsi="Times New Roman"/>
          <w:sz w:val="24"/>
          <w:szCs w:val="24"/>
        </w:rPr>
        <w:t xml:space="preserve">Основной целью стратегического планирования на территории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 xml:space="preserve">Макарьевского муниципального района является реализация в соответствии с задачами и принципами, установленными Законом о стратегическом планировании, обоснованной, эффективной социально-экономической политики, основанной на документах стратегического планирования Российской Федерации, Костромской области, и направленной на повышение уровня и качества жизни населения, улучшение качества управления социально-экономическим развитием, достижение запланированных социально-экономических показателей развития </w:t>
      </w:r>
      <w:r w:rsidR="00DA7FEC">
        <w:rPr>
          <w:rFonts w:ascii="Times New Roman" w:hAnsi="Times New Roman"/>
          <w:sz w:val="24"/>
          <w:szCs w:val="24"/>
        </w:rPr>
        <w:t>городского поселения</w:t>
      </w:r>
      <w:proofErr w:type="gramEnd"/>
      <w:r w:rsidR="00DA7FEC">
        <w:rPr>
          <w:rFonts w:ascii="Times New Roman" w:hAnsi="Times New Roman"/>
          <w:sz w:val="24"/>
          <w:szCs w:val="24"/>
        </w:rPr>
        <w:t xml:space="preserve">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муниципального района.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4. Для целей настоящего Порядка используются понятия и термины, определенные Законом о стратегическом планировании.</w:t>
      </w:r>
    </w:p>
    <w:p w:rsidR="00A35468" w:rsidRPr="00A35468" w:rsidRDefault="00A35468" w:rsidP="00A354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5468" w:rsidRPr="00A35468" w:rsidRDefault="00A35468" w:rsidP="00A35468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A35468">
        <w:rPr>
          <w:rFonts w:ascii="Times New Roman" w:hAnsi="Times New Roman"/>
          <w:b/>
          <w:sz w:val="24"/>
          <w:szCs w:val="24"/>
        </w:rPr>
        <w:t>Статья 2. Документы стратегического планирования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К документам стратегического планирования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муниципального района относятся следующие документы, разрабатываемые в рамках прогнозирования и планирования: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1) прогноз социально-экономического развития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муниципального района (далее также – прогноз социально-экономического развития);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2) муниципальные программы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муниципального района (далее также – муниципальные программы).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8" w:history="1">
        <w:r w:rsidRPr="00A35468">
          <w:rPr>
            <w:rFonts w:ascii="Times New Roman" w:hAnsi="Times New Roman"/>
            <w:sz w:val="24"/>
            <w:szCs w:val="24"/>
          </w:rPr>
          <w:t>порядке</w:t>
        </w:r>
      </w:hyperlink>
      <w:r w:rsidRPr="00A35468">
        <w:rPr>
          <w:rFonts w:ascii="Times New Roman" w:hAnsi="Times New Roman"/>
          <w:sz w:val="24"/>
          <w:szCs w:val="24"/>
        </w:rP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35468" w:rsidRPr="00A35468" w:rsidRDefault="00A35468" w:rsidP="00A354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35468">
        <w:rPr>
          <w:rFonts w:ascii="Times New Roman" w:hAnsi="Times New Roman"/>
          <w:b/>
          <w:sz w:val="24"/>
          <w:szCs w:val="24"/>
        </w:rPr>
        <w:t>Статья 3.Участники стратегического планирования и их полномочия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1. Участниками стратегического планирования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муниципального района являются: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lastRenderedPageBreak/>
        <w:t xml:space="preserve">1) </w:t>
      </w:r>
      <w:r w:rsidR="00DA7FEC">
        <w:rPr>
          <w:rFonts w:ascii="Times New Roman" w:hAnsi="Times New Roman"/>
          <w:sz w:val="24"/>
          <w:szCs w:val="24"/>
        </w:rPr>
        <w:t>Совет</w:t>
      </w:r>
      <w:r w:rsidRPr="00A35468">
        <w:rPr>
          <w:rFonts w:ascii="Times New Roman" w:hAnsi="Times New Roman"/>
          <w:sz w:val="24"/>
          <w:szCs w:val="24"/>
        </w:rPr>
        <w:t xml:space="preserve"> депутатов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 xml:space="preserve">Макарьевского муниципального района; 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2) глава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муниципального района;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3) администрация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муниципального района;</w:t>
      </w:r>
    </w:p>
    <w:p w:rsidR="00A35468" w:rsidRPr="00A35468" w:rsidRDefault="007D1A52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35468" w:rsidRPr="00A35468">
        <w:rPr>
          <w:rFonts w:ascii="Times New Roman" w:hAnsi="Times New Roman"/>
          <w:sz w:val="24"/>
          <w:szCs w:val="24"/>
        </w:rPr>
        <w:t xml:space="preserve">) отраслевые (функциональные) органы управления в </w:t>
      </w:r>
      <w:r w:rsidR="00E21F20">
        <w:rPr>
          <w:rFonts w:ascii="Times New Roman" w:hAnsi="Times New Roman"/>
          <w:sz w:val="24"/>
          <w:szCs w:val="24"/>
        </w:rPr>
        <w:t>городском поселении город Макарьев</w:t>
      </w:r>
      <w:r w:rsidR="00A35468" w:rsidRPr="00A35468">
        <w:rPr>
          <w:rFonts w:ascii="Times New Roman" w:hAnsi="Times New Roman"/>
          <w:sz w:val="24"/>
          <w:szCs w:val="24"/>
        </w:rPr>
        <w:t>;</w:t>
      </w:r>
    </w:p>
    <w:p w:rsidR="00A35468" w:rsidRPr="00A35468" w:rsidRDefault="007D1A52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35468" w:rsidRPr="00A35468">
        <w:rPr>
          <w:rFonts w:ascii="Times New Roman" w:hAnsi="Times New Roman"/>
          <w:sz w:val="24"/>
          <w:szCs w:val="24"/>
        </w:rPr>
        <w:t xml:space="preserve">)  муниципальные учреждения </w:t>
      </w:r>
      <w:r w:rsidR="00E21F20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="00A35468" w:rsidRPr="00A35468">
        <w:rPr>
          <w:rFonts w:ascii="Times New Roman" w:hAnsi="Times New Roman"/>
          <w:sz w:val="24"/>
          <w:szCs w:val="24"/>
        </w:rPr>
        <w:t>Макарьевского муниципального района.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2.  </w:t>
      </w:r>
      <w:r w:rsidR="00DA7FEC">
        <w:rPr>
          <w:rFonts w:ascii="Times New Roman" w:hAnsi="Times New Roman"/>
          <w:sz w:val="24"/>
          <w:szCs w:val="24"/>
        </w:rPr>
        <w:t xml:space="preserve">Совет </w:t>
      </w:r>
      <w:r w:rsidRPr="00A35468">
        <w:rPr>
          <w:rFonts w:ascii="Times New Roman" w:hAnsi="Times New Roman"/>
          <w:sz w:val="24"/>
          <w:szCs w:val="24"/>
        </w:rPr>
        <w:t xml:space="preserve"> депутатов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муниципального района: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1) определяет порядок разработки документов стратегического планирования 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 муниципального района;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2) в рамках рассмотрения проекта бюджета 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 xml:space="preserve">Макарьевского  муниципального района на очередной финансовый год и плановый период заслушивает и утверждает доклад администрации 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 xml:space="preserve">о прогнозе социально-экономического развития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  муниципального района;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  3) осуществляет иные полномочия в сфере стратегического планирования в соответствии с законодательством Российской Федерации, нормативными правовыми актами Костромской области, муниципальными нормативными правовыми актами </w:t>
      </w:r>
      <w:r w:rsidR="00DA7FEC">
        <w:rPr>
          <w:rFonts w:ascii="Times New Roman" w:hAnsi="Times New Roman"/>
          <w:sz w:val="24"/>
          <w:szCs w:val="24"/>
        </w:rPr>
        <w:t>городского поселения город Макарьев</w:t>
      </w:r>
      <w:r w:rsidRPr="00A35468">
        <w:rPr>
          <w:rFonts w:ascii="Times New Roman" w:hAnsi="Times New Roman"/>
          <w:sz w:val="24"/>
          <w:szCs w:val="24"/>
        </w:rPr>
        <w:t>.</w:t>
      </w:r>
    </w:p>
    <w:p w:rsidR="00A35468" w:rsidRPr="00A35468" w:rsidRDefault="00A35468" w:rsidP="00A35468">
      <w:pPr>
        <w:spacing w:after="0" w:line="240" w:lineRule="auto"/>
        <w:ind w:firstLine="851"/>
        <w:outlineLvl w:val="1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3. Глава </w:t>
      </w:r>
      <w:r w:rsidR="00DA7FEC">
        <w:rPr>
          <w:rFonts w:ascii="Times New Roman" w:hAnsi="Times New Roman"/>
          <w:sz w:val="24"/>
          <w:szCs w:val="24"/>
        </w:rPr>
        <w:t>городского поселения город Макарьев</w:t>
      </w:r>
      <w:r w:rsidRPr="00A35468">
        <w:rPr>
          <w:rFonts w:ascii="Times New Roman" w:hAnsi="Times New Roman"/>
          <w:sz w:val="24"/>
          <w:szCs w:val="24"/>
        </w:rPr>
        <w:t>: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1) вносит доклад администрации 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 xml:space="preserve">о прогнозе социально-экономического развития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 xml:space="preserve">в </w:t>
      </w:r>
      <w:r w:rsidR="00DA7FEC">
        <w:rPr>
          <w:rFonts w:ascii="Times New Roman" w:hAnsi="Times New Roman"/>
          <w:sz w:val="24"/>
          <w:szCs w:val="24"/>
        </w:rPr>
        <w:t>Совет</w:t>
      </w:r>
      <w:r w:rsidRPr="00A35468">
        <w:rPr>
          <w:rFonts w:ascii="Times New Roman" w:hAnsi="Times New Roman"/>
          <w:sz w:val="24"/>
          <w:szCs w:val="24"/>
        </w:rPr>
        <w:t xml:space="preserve"> депутатов </w:t>
      </w:r>
      <w:r w:rsidR="00DA7FEC">
        <w:rPr>
          <w:rFonts w:ascii="Times New Roman" w:hAnsi="Times New Roman"/>
          <w:sz w:val="24"/>
          <w:szCs w:val="24"/>
        </w:rPr>
        <w:t>городского поселения город Макарьев</w:t>
      </w:r>
      <w:r w:rsidRPr="00A35468">
        <w:rPr>
          <w:rFonts w:ascii="Times New Roman" w:hAnsi="Times New Roman"/>
          <w:sz w:val="24"/>
          <w:szCs w:val="24"/>
        </w:rPr>
        <w:t>;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2) осуществляет иные полномочия в сфере стратегического планирования в соответствии с законодательством Российской Федерации, нормативными правовыми актами Костромской области, муниципальными нормативными правовыми актами </w:t>
      </w:r>
      <w:r w:rsidR="00DA7FEC">
        <w:rPr>
          <w:rFonts w:ascii="Times New Roman" w:hAnsi="Times New Roman"/>
          <w:sz w:val="24"/>
          <w:szCs w:val="24"/>
        </w:rPr>
        <w:t>городского поселения город Макарьев</w:t>
      </w:r>
      <w:r w:rsidRPr="00A35468">
        <w:rPr>
          <w:rFonts w:ascii="Times New Roman" w:hAnsi="Times New Roman"/>
          <w:sz w:val="24"/>
          <w:szCs w:val="24"/>
        </w:rPr>
        <w:t xml:space="preserve">, Положением об администрации </w:t>
      </w:r>
      <w:r w:rsidR="00DA7FEC">
        <w:rPr>
          <w:rFonts w:ascii="Times New Roman" w:hAnsi="Times New Roman"/>
          <w:sz w:val="24"/>
          <w:szCs w:val="24"/>
        </w:rPr>
        <w:t>городского поселения город Макарьев</w:t>
      </w:r>
      <w:r w:rsidRPr="00A35468">
        <w:rPr>
          <w:rFonts w:ascii="Times New Roman" w:hAnsi="Times New Roman"/>
          <w:sz w:val="24"/>
          <w:szCs w:val="24"/>
        </w:rPr>
        <w:t>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4. Администрация </w:t>
      </w:r>
      <w:r w:rsidR="00DA7FEC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(далее по тексту – Администрация):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1)</w:t>
      </w:r>
      <w:r w:rsidRPr="00A35468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35468">
        <w:rPr>
          <w:rFonts w:ascii="Times New Roman" w:hAnsi="Times New Roman"/>
          <w:sz w:val="24"/>
          <w:szCs w:val="24"/>
        </w:rPr>
        <w:t xml:space="preserve">определяет цели и задачи муниципального управления и социально-экономического развития </w:t>
      </w:r>
      <w:r w:rsidR="00DA7FEC">
        <w:rPr>
          <w:rFonts w:ascii="Times New Roman" w:hAnsi="Times New Roman"/>
          <w:sz w:val="24"/>
          <w:szCs w:val="24"/>
        </w:rPr>
        <w:t>городского поселения город Макарьев</w:t>
      </w:r>
      <w:r w:rsidRPr="00A35468">
        <w:rPr>
          <w:rFonts w:ascii="Times New Roman" w:hAnsi="Times New Roman"/>
          <w:sz w:val="24"/>
          <w:szCs w:val="24"/>
        </w:rPr>
        <w:t>, согласованные с приоритетами и целями социально-экономического развития Российской Федерации и Костромской  области на среднесрочный период;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2) разрабатывает документы стратегического планирования;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3) обеспечивает размещение проектов документов стратегического планирования для общественного обсуждения на официальном сайте Администрации, а также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4) осуществляет мониторинг и контроль реализации документов стратегического планирования;</w:t>
      </w:r>
    </w:p>
    <w:p w:rsidR="00A35468" w:rsidRPr="00A35468" w:rsidRDefault="00A35468" w:rsidP="00A35468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5) осуществляет иные полномочия в сфере стратегического планирования, определенные законодательством Российской Федерации, нормативными правовыми актами Костромской области, муниципальными правовыми актами </w:t>
      </w:r>
      <w:r w:rsidR="00E21F20">
        <w:rPr>
          <w:rFonts w:ascii="Times New Roman" w:hAnsi="Times New Roman"/>
          <w:sz w:val="24"/>
          <w:szCs w:val="24"/>
        </w:rPr>
        <w:t>городского поселения город Макарьев</w:t>
      </w:r>
      <w:r w:rsidRPr="00A35468">
        <w:rPr>
          <w:rFonts w:ascii="Times New Roman" w:hAnsi="Times New Roman"/>
          <w:sz w:val="24"/>
          <w:szCs w:val="24"/>
        </w:rPr>
        <w:t>.</w:t>
      </w:r>
    </w:p>
    <w:p w:rsidR="00A35468" w:rsidRPr="00A35468" w:rsidRDefault="007D1A52" w:rsidP="00A35468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35468" w:rsidRPr="00A35468">
        <w:rPr>
          <w:rFonts w:ascii="Times New Roman" w:hAnsi="Times New Roman"/>
          <w:sz w:val="24"/>
          <w:szCs w:val="24"/>
        </w:rPr>
        <w:t xml:space="preserve">. Отраслевые (функциональные) органы местного  управления в </w:t>
      </w:r>
      <w:r w:rsidR="00E21F20">
        <w:rPr>
          <w:rFonts w:ascii="Times New Roman" w:hAnsi="Times New Roman"/>
          <w:sz w:val="24"/>
          <w:szCs w:val="24"/>
        </w:rPr>
        <w:t>городском поселении город Макарьев</w:t>
      </w:r>
      <w:r w:rsidR="00A35468" w:rsidRPr="00A35468">
        <w:rPr>
          <w:rFonts w:ascii="Times New Roman" w:hAnsi="Times New Roman"/>
          <w:sz w:val="24"/>
          <w:szCs w:val="24"/>
        </w:rPr>
        <w:t xml:space="preserve"> (далее – отделы</w:t>
      </w:r>
      <w:r w:rsidR="00E21F20">
        <w:rPr>
          <w:rFonts w:ascii="Times New Roman" w:hAnsi="Times New Roman"/>
          <w:sz w:val="24"/>
          <w:szCs w:val="24"/>
        </w:rPr>
        <w:t>, специалисты</w:t>
      </w:r>
      <w:r w:rsidR="00A35468" w:rsidRPr="00A35468">
        <w:rPr>
          <w:rFonts w:ascii="Times New Roman" w:hAnsi="Times New Roman"/>
          <w:sz w:val="24"/>
          <w:szCs w:val="24"/>
        </w:rPr>
        <w:t>):</w:t>
      </w:r>
    </w:p>
    <w:p w:rsidR="00A35468" w:rsidRPr="00A35468" w:rsidRDefault="00A35468" w:rsidP="00A35468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1) разрабатывают документы стратегического планирования;</w:t>
      </w:r>
    </w:p>
    <w:p w:rsidR="00A35468" w:rsidRPr="00A35468" w:rsidRDefault="00A35468" w:rsidP="00A35468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lastRenderedPageBreak/>
        <w:t>2) руководят реализацией муниципальных программ;</w:t>
      </w:r>
    </w:p>
    <w:p w:rsidR="00A35468" w:rsidRPr="00A35468" w:rsidRDefault="00A35468" w:rsidP="00A35468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3) осуществляет иные полномочия в сфере стратегического планирования, определенные законодательством Российской Федерации, нормативными правовыми актами Костромской области, муниципальными правовыми актами </w:t>
      </w:r>
      <w:r w:rsidR="00E21F20">
        <w:rPr>
          <w:rFonts w:ascii="Times New Roman" w:hAnsi="Times New Roman"/>
          <w:sz w:val="24"/>
          <w:szCs w:val="24"/>
        </w:rPr>
        <w:t>городского поселения город Макарьев</w:t>
      </w:r>
      <w:r w:rsidRPr="00A35468">
        <w:rPr>
          <w:rFonts w:ascii="Times New Roman" w:hAnsi="Times New Roman"/>
          <w:sz w:val="24"/>
          <w:szCs w:val="24"/>
        </w:rPr>
        <w:t>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7. Муниципальные учреждения осуществляют полномочия в сфере стратегического планирования посредством участия в разработке и реализации мероприятий муниципальных программ.</w:t>
      </w:r>
    </w:p>
    <w:p w:rsidR="00A35468" w:rsidRPr="00A35468" w:rsidRDefault="00A35468" w:rsidP="00A354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35468">
        <w:rPr>
          <w:rFonts w:ascii="Times New Roman" w:hAnsi="Times New Roman"/>
          <w:b/>
          <w:sz w:val="24"/>
          <w:szCs w:val="24"/>
        </w:rPr>
        <w:t xml:space="preserve">Статья 4. Прогноз социально-экономического развития </w:t>
      </w:r>
      <w:r w:rsidR="00E21F20" w:rsidRPr="00E21F20">
        <w:rPr>
          <w:rFonts w:ascii="Times New Roman" w:hAnsi="Times New Roman"/>
          <w:b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b/>
          <w:sz w:val="24"/>
          <w:szCs w:val="24"/>
        </w:rPr>
        <w:t>Макарьевского муниципального района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1. Прогноз социально-экономического развития разрабатывается ежегодно </w:t>
      </w:r>
      <w:proofErr w:type="gramStart"/>
      <w:r w:rsidRPr="00A35468">
        <w:rPr>
          <w:rFonts w:ascii="Times New Roman" w:hAnsi="Times New Roman"/>
          <w:sz w:val="24"/>
          <w:szCs w:val="24"/>
        </w:rPr>
        <w:t>на трехлетний период на основе прогноза социально-экономического развития Российской Федерации на среднесрочный период с учетом прогноза социально-экономического развития Костромской области на среднесрочный период</w:t>
      </w:r>
      <w:proofErr w:type="gramEnd"/>
      <w:r w:rsidRPr="00A35468">
        <w:rPr>
          <w:rFonts w:ascii="Times New Roman" w:hAnsi="Times New Roman"/>
          <w:sz w:val="24"/>
          <w:szCs w:val="24"/>
        </w:rPr>
        <w:t>.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2. Прогноз социально-экономического развития утверждается решением </w:t>
      </w:r>
      <w:r w:rsidR="00E21F20">
        <w:rPr>
          <w:rFonts w:ascii="Times New Roman" w:hAnsi="Times New Roman"/>
          <w:sz w:val="24"/>
          <w:szCs w:val="24"/>
        </w:rPr>
        <w:t xml:space="preserve">Совета </w:t>
      </w:r>
      <w:r w:rsidRPr="00A35468">
        <w:rPr>
          <w:rFonts w:ascii="Times New Roman" w:hAnsi="Times New Roman"/>
          <w:sz w:val="24"/>
          <w:szCs w:val="24"/>
        </w:rPr>
        <w:t xml:space="preserve">депутатов </w:t>
      </w:r>
      <w:r w:rsidR="00E21F20">
        <w:rPr>
          <w:rFonts w:ascii="Times New Roman" w:hAnsi="Times New Roman"/>
          <w:sz w:val="24"/>
          <w:szCs w:val="24"/>
        </w:rPr>
        <w:t>городского поселения город Макарьев</w:t>
      </w:r>
      <w:r w:rsidRPr="00A35468">
        <w:rPr>
          <w:rFonts w:ascii="Times New Roman" w:hAnsi="Times New Roman"/>
          <w:sz w:val="24"/>
          <w:szCs w:val="24"/>
        </w:rPr>
        <w:t>.</w:t>
      </w:r>
    </w:p>
    <w:p w:rsidR="00A35468" w:rsidRPr="00A35468" w:rsidRDefault="00A35468" w:rsidP="00A354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3. Требования к содержанию и последовательности разработки и одобрения прогноза социально-экономического развития устанавливаются постановлением Администрации.</w:t>
      </w:r>
    </w:p>
    <w:p w:rsidR="00A35468" w:rsidRPr="00A35468" w:rsidRDefault="00A35468" w:rsidP="00A3546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35468">
        <w:rPr>
          <w:rFonts w:ascii="Times New Roman" w:hAnsi="Times New Roman"/>
          <w:b/>
          <w:sz w:val="24"/>
          <w:szCs w:val="24"/>
        </w:rPr>
        <w:t xml:space="preserve">Статья 5. Муниципальные программы </w:t>
      </w:r>
      <w:r w:rsidR="00E21F20" w:rsidRPr="00E21F20">
        <w:rPr>
          <w:rFonts w:ascii="Times New Roman" w:hAnsi="Times New Roman"/>
          <w:b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b/>
          <w:sz w:val="24"/>
          <w:szCs w:val="24"/>
        </w:rPr>
        <w:t>Макарьевского муниципального района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5468">
        <w:rPr>
          <w:rFonts w:ascii="Times New Roman" w:hAnsi="Times New Roman"/>
          <w:sz w:val="24"/>
          <w:szCs w:val="24"/>
          <w:lang w:eastAsia="en-US"/>
        </w:rPr>
        <w:t xml:space="preserve">1. Муниципальные программы разрабатываются для решения вопросов местного значения </w:t>
      </w:r>
      <w:r w:rsidR="00E21F20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>Макарьевского</w:t>
      </w:r>
      <w:r w:rsidRPr="00A35468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 на основе сбалансированной бюджетной политики в соответствии с </w:t>
      </w:r>
      <w:r w:rsidRPr="00A35468">
        <w:rPr>
          <w:rFonts w:ascii="Times New Roman" w:hAnsi="Times New Roman"/>
          <w:sz w:val="24"/>
          <w:szCs w:val="24"/>
        </w:rPr>
        <w:t xml:space="preserve">целями и задачами социально-экономического развития </w:t>
      </w:r>
      <w:r w:rsidR="00E21F20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sz w:val="24"/>
          <w:szCs w:val="24"/>
        </w:rPr>
        <w:t xml:space="preserve">Макарьевского муниципального района, согласованными с приоритетами и целями социально-экономического развития Российской Федерации и Костромской области. 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5468">
        <w:rPr>
          <w:rFonts w:ascii="Times New Roman" w:hAnsi="Times New Roman"/>
          <w:sz w:val="24"/>
          <w:szCs w:val="24"/>
          <w:lang w:eastAsia="en-US"/>
        </w:rPr>
        <w:t>2. Раз</w:t>
      </w:r>
      <w:r w:rsidR="00E21F20">
        <w:rPr>
          <w:rFonts w:ascii="Times New Roman" w:hAnsi="Times New Roman"/>
          <w:sz w:val="24"/>
          <w:szCs w:val="24"/>
          <w:lang w:eastAsia="en-US"/>
        </w:rPr>
        <w:t>работчиком муниципальных программ являе</w:t>
      </w:r>
      <w:r w:rsidRPr="00A35468">
        <w:rPr>
          <w:rFonts w:ascii="Times New Roman" w:hAnsi="Times New Roman"/>
          <w:sz w:val="24"/>
          <w:szCs w:val="24"/>
          <w:lang w:eastAsia="en-US"/>
        </w:rPr>
        <w:t xml:space="preserve">тся </w:t>
      </w:r>
      <w:r w:rsidR="00E21F20">
        <w:rPr>
          <w:rFonts w:ascii="Times New Roman" w:hAnsi="Times New Roman"/>
          <w:sz w:val="24"/>
          <w:szCs w:val="24"/>
        </w:rPr>
        <w:t>Администрация.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5468">
        <w:rPr>
          <w:rFonts w:ascii="Times New Roman" w:hAnsi="Times New Roman"/>
          <w:sz w:val="24"/>
          <w:szCs w:val="24"/>
          <w:lang w:eastAsia="en-US"/>
        </w:rPr>
        <w:t>3. Муниципальные программы утверждаются постановлением Администрации.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5468">
        <w:rPr>
          <w:rFonts w:ascii="Times New Roman" w:hAnsi="Times New Roman"/>
          <w:sz w:val="24"/>
          <w:szCs w:val="24"/>
          <w:lang w:eastAsia="en-US"/>
        </w:rPr>
        <w:t>4. Требования к содержанию, последовательности разработки муниципальных программ, внесению изменений в муниципальные программы, порядок их реализации и проведения оценки эффективности реализации муниципальных программ устанавливается постановлением Администрации.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5468">
        <w:rPr>
          <w:rFonts w:ascii="Times New Roman" w:hAnsi="Times New Roman"/>
          <w:sz w:val="24"/>
          <w:szCs w:val="24"/>
          <w:lang w:eastAsia="en-US"/>
        </w:rPr>
        <w:t>5. Перечень муниципальных программ,</w:t>
      </w:r>
      <w:r w:rsidRPr="00A35468">
        <w:rPr>
          <w:rFonts w:ascii="Times New Roman" w:hAnsi="Times New Roman"/>
          <w:sz w:val="24"/>
          <w:szCs w:val="24"/>
        </w:rPr>
        <w:t xml:space="preserve"> планируемых к реализации в очередном финансовом году, а также сводный годовой отчет о ходе реализации и оценке эффективности муниципальных программ подлежит размещению на официальном сайте Администрации. </w:t>
      </w:r>
    </w:p>
    <w:p w:rsidR="00A35468" w:rsidRPr="00A35468" w:rsidRDefault="00A35468" w:rsidP="00A3546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35468">
        <w:rPr>
          <w:rFonts w:ascii="Times New Roman" w:hAnsi="Times New Roman"/>
          <w:b/>
          <w:bCs/>
          <w:sz w:val="24"/>
          <w:szCs w:val="24"/>
        </w:rPr>
        <w:t>Статья 6. Мониторинг и контроль реализации документов стратегического планирования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>1. Основными задачами мониторинга и контроля реализации документов стратегического планирования являются: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>1) наблюдение, сбор, систематизация и обобщение информации о социально-экономическом развитии;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>2) оценка качества прогнозирования и программно-целевого планирования;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>3) оценка степени достижения запланированных целей социально-экономического развития;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>4) оценка эффективности расходования бюджетных сре</w:t>
      </w:r>
      <w:proofErr w:type="gramStart"/>
      <w:r w:rsidRPr="00A35468">
        <w:rPr>
          <w:rFonts w:ascii="Times New Roman" w:hAnsi="Times New Roman"/>
          <w:bCs/>
          <w:sz w:val="24"/>
          <w:szCs w:val="24"/>
        </w:rPr>
        <w:t>дств в р</w:t>
      </w:r>
      <w:proofErr w:type="gramEnd"/>
      <w:r w:rsidRPr="00A35468">
        <w:rPr>
          <w:rFonts w:ascii="Times New Roman" w:hAnsi="Times New Roman"/>
          <w:bCs/>
          <w:sz w:val="24"/>
          <w:szCs w:val="24"/>
        </w:rPr>
        <w:t xml:space="preserve">амках достижения целей социально-экономического развития </w:t>
      </w:r>
      <w:r w:rsidR="00E21F20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bCs/>
          <w:sz w:val="24"/>
          <w:szCs w:val="24"/>
        </w:rPr>
        <w:t>Макарьевского муниципального района.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lastRenderedPageBreak/>
        <w:t>2. Мониторинг и контроль реализации документов стратегического планирования осуществляется уполномоченным органом путем: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 xml:space="preserve">1) проведения непрерывного анализа социально-экономической ситуации на территории </w:t>
      </w:r>
      <w:r w:rsidR="00E21F20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bCs/>
          <w:sz w:val="24"/>
          <w:szCs w:val="24"/>
        </w:rPr>
        <w:t>Макарьевского муниципального района на основании оперативных статистических данных;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 xml:space="preserve">2) подведения итогов социально-экономического развития </w:t>
      </w:r>
      <w:r w:rsidR="00E21F20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bCs/>
          <w:sz w:val="24"/>
          <w:szCs w:val="24"/>
        </w:rPr>
        <w:t>Макарьевского муниципального района за полугодие и оценка ожидаемых результатов по итогам текущего года;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>3) сопоставления основных параметров прогноза социально-экономического развития на очередной финансовый год и плановый период с параметрами прогноза, утвержденного в отчетном году, с указанием причин и факторов в случае их несоответствия;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>4) проведения анализа ежегодных отчетов отраслевых (функциональных) органов управления в Макарьевском муниципальном районе об итогах реализации муниципальных программ;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 xml:space="preserve">5) проверки </w:t>
      </w:r>
      <w:proofErr w:type="gramStart"/>
      <w:r w:rsidRPr="00A35468">
        <w:rPr>
          <w:rFonts w:ascii="Times New Roman" w:hAnsi="Times New Roman"/>
          <w:bCs/>
          <w:sz w:val="24"/>
          <w:szCs w:val="24"/>
        </w:rPr>
        <w:t>расчетов оценки эффективности реализации муниципальных программ</w:t>
      </w:r>
      <w:proofErr w:type="gramEnd"/>
      <w:r w:rsidRPr="00A35468">
        <w:rPr>
          <w:rFonts w:ascii="Times New Roman" w:hAnsi="Times New Roman"/>
          <w:bCs/>
          <w:sz w:val="24"/>
          <w:szCs w:val="24"/>
        </w:rPr>
        <w:t xml:space="preserve"> по итогам отчетного года;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>6) формирования сводного годового отчета о ходе реализации и оценке эффективности муниципальных программ.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>3. По результатам мониторинга и контроля реализации документов стратегического планирования: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 xml:space="preserve">1) в случае </w:t>
      </w:r>
      <w:proofErr w:type="gramStart"/>
      <w:r w:rsidRPr="00A35468">
        <w:rPr>
          <w:rFonts w:ascii="Times New Roman" w:hAnsi="Times New Roman"/>
          <w:bCs/>
          <w:sz w:val="24"/>
          <w:szCs w:val="24"/>
        </w:rPr>
        <w:t>выявления существенных отклонений достигнутых значений параметров прогноза социально-экономического развития</w:t>
      </w:r>
      <w:proofErr w:type="gramEnd"/>
      <w:r w:rsidRPr="00A35468">
        <w:rPr>
          <w:rFonts w:ascii="Times New Roman" w:hAnsi="Times New Roman"/>
          <w:bCs/>
          <w:sz w:val="24"/>
          <w:szCs w:val="24"/>
        </w:rPr>
        <w:t xml:space="preserve"> уполномоченный орган принимает решение о необходимости его корректировки и готовит соответствующий проект решения </w:t>
      </w:r>
      <w:r w:rsidR="00E21F20">
        <w:rPr>
          <w:rFonts w:ascii="Times New Roman" w:hAnsi="Times New Roman"/>
          <w:bCs/>
          <w:sz w:val="24"/>
          <w:szCs w:val="24"/>
        </w:rPr>
        <w:t>Совета</w:t>
      </w:r>
      <w:r w:rsidRPr="00A35468">
        <w:rPr>
          <w:rFonts w:ascii="Times New Roman" w:hAnsi="Times New Roman"/>
          <w:bCs/>
          <w:sz w:val="24"/>
          <w:szCs w:val="24"/>
        </w:rPr>
        <w:t xml:space="preserve"> депутатов </w:t>
      </w:r>
      <w:r w:rsidR="00E21F20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bCs/>
          <w:sz w:val="24"/>
          <w:szCs w:val="24"/>
        </w:rPr>
        <w:t>о внесении изменений в прогноз социально-экономического развития;</w:t>
      </w:r>
    </w:p>
    <w:p w:rsidR="00A35468" w:rsidRPr="00A35468" w:rsidRDefault="00A35468" w:rsidP="00A35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5468">
        <w:rPr>
          <w:rFonts w:ascii="Times New Roman" w:hAnsi="Times New Roman"/>
          <w:bCs/>
          <w:sz w:val="24"/>
          <w:szCs w:val="24"/>
        </w:rPr>
        <w:t xml:space="preserve">2) в случае выявления необходимости пересмотра целевых показателей и (или) мероприятий муниципальной программы уполномоченный орган направляет соответствующую информацию отраслевым (функциональным) органам управления в </w:t>
      </w:r>
      <w:r w:rsidR="00E21F20">
        <w:rPr>
          <w:rFonts w:ascii="Times New Roman" w:hAnsi="Times New Roman"/>
          <w:sz w:val="24"/>
          <w:szCs w:val="24"/>
        </w:rPr>
        <w:t>городском поселении город Макарьев</w:t>
      </w:r>
      <w:r w:rsidRPr="00A35468">
        <w:rPr>
          <w:rFonts w:ascii="Times New Roman" w:hAnsi="Times New Roman"/>
          <w:bCs/>
          <w:sz w:val="24"/>
          <w:szCs w:val="24"/>
        </w:rPr>
        <w:t xml:space="preserve">, ответственным за разработку муниципальных программ. Отраслевой (функциональный) орган  управления в </w:t>
      </w:r>
      <w:r w:rsidR="00E21F20">
        <w:rPr>
          <w:rFonts w:ascii="Times New Roman" w:hAnsi="Times New Roman"/>
          <w:sz w:val="24"/>
          <w:szCs w:val="24"/>
        </w:rPr>
        <w:t>городском поселении город Макарьев</w:t>
      </w:r>
      <w:r w:rsidRPr="00A35468">
        <w:rPr>
          <w:rFonts w:ascii="Times New Roman" w:hAnsi="Times New Roman"/>
          <w:bCs/>
          <w:sz w:val="24"/>
          <w:szCs w:val="24"/>
        </w:rPr>
        <w:t xml:space="preserve">, ответственный за разработку муниципальной программы, при получении указанной информации готовит соответствующий проект постановления администрации  </w:t>
      </w:r>
      <w:r w:rsidR="00E21F20">
        <w:rPr>
          <w:rFonts w:ascii="Times New Roman" w:hAnsi="Times New Roman"/>
          <w:sz w:val="24"/>
          <w:szCs w:val="24"/>
        </w:rPr>
        <w:t xml:space="preserve">городского поселения город Макарьев </w:t>
      </w:r>
      <w:r w:rsidRPr="00A35468">
        <w:rPr>
          <w:rFonts w:ascii="Times New Roman" w:hAnsi="Times New Roman"/>
          <w:bCs/>
          <w:sz w:val="24"/>
          <w:szCs w:val="24"/>
        </w:rPr>
        <w:t>о внесении изменений в муниципальную программу.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5468" w:rsidRPr="00A35468" w:rsidRDefault="00A35468" w:rsidP="00A3546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546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1" w:name="Par42"/>
      <w:bookmarkStart w:id="2" w:name="Par47"/>
      <w:bookmarkStart w:id="3" w:name="Par74"/>
      <w:bookmarkStart w:id="4" w:name="Par79"/>
      <w:bookmarkEnd w:id="1"/>
      <w:bookmarkEnd w:id="2"/>
      <w:bookmarkEnd w:id="3"/>
      <w:bookmarkEnd w:id="4"/>
      <w:r w:rsidRPr="00A35468">
        <w:rPr>
          <w:rFonts w:ascii="Times New Roman" w:hAnsi="Times New Roman"/>
          <w:b/>
          <w:sz w:val="24"/>
          <w:szCs w:val="24"/>
        </w:rPr>
        <w:t>Статья 7. Общественное обсуждение проектов документов стратегического планирования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1. Проекты документов стратегического планирования подлежат общественному обсуждению путем размещения на официальном сайте Администрации, а также на общедоступном информационном ресурсе стратегического планирования в информационно-телекоммуникационной сети «Интернет» (далее – официальный сайт).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При размещении проектов документов стратегического планирования на официальном сайте структурное подразделение Администрации, ответственное за разработку документов стратегического планирования, обеспечивает соблюдение требований законодательства Российской Федерации, в том числе требований о государственной, служебной и иной охраняемой законом тайне.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>2. В течение десяти дней со дня размещения проекта документа стратегического планирования на официальном сайте структурное подразделение Администрации, ответственное за его разработку, принимает замечания и предложения.</w:t>
      </w:r>
    </w:p>
    <w:p w:rsidR="00A35468" w:rsidRPr="00A35468" w:rsidRDefault="00A35468" w:rsidP="00A35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5468">
        <w:rPr>
          <w:rFonts w:ascii="Times New Roman" w:hAnsi="Times New Roman"/>
          <w:sz w:val="24"/>
          <w:szCs w:val="24"/>
        </w:rPr>
        <w:t xml:space="preserve">3. После окончания срока приема замечаний и предложений структурное подразделение Администрации, ответственное за разработку документа стратегического </w:t>
      </w:r>
      <w:r w:rsidRPr="00A35468">
        <w:rPr>
          <w:rFonts w:ascii="Times New Roman" w:hAnsi="Times New Roman"/>
          <w:sz w:val="24"/>
          <w:szCs w:val="24"/>
        </w:rPr>
        <w:lastRenderedPageBreak/>
        <w:t>планирования, рассматривает замечания и предложения, поступившие в ходе общественного обсуждения, анализирует возможность их реализации и в случае установления такой возможности учитывает их при доработке проектов документов стратегического планирования.</w:t>
      </w:r>
    </w:p>
    <w:p w:rsidR="00A35468" w:rsidRPr="00A35468" w:rsidRDefault="00A35468" w:rsidP="00A35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35468" w:rsidRPr="00A35468" w:rsidRDefault="00A35468" w:rsidP="00A35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468" w:rsidRPr="00A35468" w:rsidRDefault="00A35468" w:rsidP="00A35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165" w:rsidRDefault="00AF2165" w:rsidP="003A19B9">
      <w:pPr>
        <w:spacing w:line="240" w:lineRule="auto"/>
        <w:jc w:val="both"/>
        <w:rPr>
          <w:rFonts w:ascii="Times New Roman" w:hAnsi="Times New Roman"/>
          <w:sz w:val="24"/>
        </w:rPr>
      </w:pPr>
    </w:p>
    <w:sectPr w:rsidR="00AF2165" w:rsidSect="00F42F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930"/>
    <w:multiLevelType w:val="hybridMultilevel"/>
    <w:tmpl w:val="385E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83E83"/>
    <w:multiLevelType w:val="hybridMultilevel"/>
    <w:tmpl w:val="E9F4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FE"/>
    <w:rsid w:val="00057F01"/>
    <w:rsid w:val="000A1249"/>
    <w:rsid w:val="000D67DB"/>
    <w:rsid w:val="000F2B82"/>
    <w:rsid w:val="00106197"/>
    <w:rsid w:val="00112866"/>
    <w:rsid w:val="00176588"/>
    <w:rsid w:val="001A1AF1"/>
    <w:rsid w:val="001B2DF5"/>
    <w:rsid w:val="001B5FE7"/>
    <w:rsid w:val="001F066A"/>
    <w:rsid w:val="002433FF"/>
    <w:rsid w:val="00245856"/>
    <w:rsid w:val="002831F8"/>
    <w:rsid w:val="002B4065"/>
    <w:rsid w:val="0039469C"/>
    <w:rsid w:val="003A19B9"/>
    <w:rsid w:val="003A3815"/>
    <w:rsid w:val="004F4F62"/>
    <w:rsid w:val="005350FE"/>
    <w:rsid w:val="00582EED"/>
    <w:rsid w:val="005E7816"/>
    <w:rsid w:val="00621B02"/>
    <w:rsid w:val="00676A2E"/>
    <w:rsid w:val="00737892"/>
    <w:rsid w:val="0079683D"/>
    <w:rsid w:val="007B7B7D"/>
    <w:rsid w:val="007C6FD0"/>
    <w:rsid w:val="007D1A52"/>
    <w:rsid w:val="007E607A"/>
    <w:rsid w:val="007F0F2E"/>
    <w:rsid w:val="00854C6B"/>
    <w:rsid w:val="008C4F2D"/>
    <w:rsid w:val="00913B43"/>
    <w:rsid w:val="00932BA8"/>
    <w:rsid w:val="00935C82"/>
    <w:rsid w:val="009A4164"/>
    <w:rsid w:val="009A47D1"/>
    <w:rsid w:val="00A14C6A"/>
    <w:rsid w:val="00A35468"/>
    <w:rsid w:val="00A83781"/>
    <w:rsid w:val="00A947AD"/>
    <w:rsid w:val="00AC3EC3"/>
    <w:rsid w:val="00AF2165"/>
    <w:rsid w:val="00B4580A"/>
    <w:rsid w:val="00B508E5"/>
    <w:rsid w:val="00BD5C6E"/>
    <w:rsid w:val="00BD73BC"/>
    <w:rsid w:val="00BD7C29"/>
    <w:rsid w:val="00C17099"/>
    <w:rsid w:val="00C22563"/>
    <w:rsid w:val="00C35CD6"/>
    <w:rsid w:val="00C41F13"/>
    <w:rsid w:val="00C445F7"/>
    <w:rsid w:val="00C47670"/>
    <w:rsid w:val="00DA7FEC"/>
    <w:rsid w:val="00E05476"/>
    <w:rsid w:val="00E21F20"/>
    <w:rsid w:val="00F42F7B"/>
    <w:rsid w:val="00F85BF0"/>
    <w:rsid w:val="00F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8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50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935C82"/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0F2B82"/>
    <w:rPr>
      <w:rFonts w:ascii="Calibri" w:hAnsi="Calibri"/>
      <w:sz w:val="22"/>
      <w:szCs w:val="22"/>
    </w:rPr>
  </w:style>
  <w:style w:type="paragraph" w:styleId="a6">
    <w:name w:val="Normal (Web)"/>
    <w:basedOn w:val="a"/>
    <w:semiHidden/>
    <w:unhideWhenUsed/>
    <w:rsid w:val="00A3546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rsid w:val="00A3546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8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50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935C82"/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0F2B82"/>
    <w:rPr>
      <w:rFonts w:ascii="Calibri" w:hAnsi="Calibri"/>
      <w:sz w:val="22"/>
      <w:szCs w:val="22"/>
    </w:rPr>
  </w:style>
  <w:style w:type="paragraph" w:styleId="a6">
    <w:name w:val="Normal (Web)"/>
    <w:basedOn w:val="a"/>
    <w:semiHidden/>
    <w:unhideWhenUsed/>
    <w:rsid w:val="00A3546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rsid w:val="00A354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FB73748FFA4D203C477E7A27507F0053EA0F91E6DB5FBAADFC7443BF4D4E265457C06BCDDE36BFY8a0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Светлана Сергеевна</cp:lastModifiedBy>
  <cp:revision>5</cp:revision>
  <cp:lastPrinted>2016-07-14T11:38:00Z</cp:lastPrinted>
  <dcterms:created xsi:type="dcterms:W3CDTF">2016-07-14T11:48:00Z</dcterms:created>
  <dcterms:modified xsi:type="dcterms:W3CDTF">2016-07-27T07:34:00Z</dcterms:modified>
</cp:coreProperties>
</file>